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68B" w14:textId="129335A6" w:rsidR="00C45C39" w:rsidRPr="00123EFC" w:rsidRDefault="00C45C39" w:rsidP="00C45C39">
      <w:pPr>
        <w:pStyle w:val="Bodytext90"/>
        <w:shd w:val="clear" w:color="auto" w:fill="auto"/>
        <w:spacing w:line="240" w:lineRule="auto"/>
        <w:jc w:val="center"/>
        <w:rPr>
          <w:rFonts w:ascii="Arial" w:hAnsi="Arial" w:cs="Arial"/>
          <w:sz w:val="22"/>
          <w:szCs w:val="22"/>
        </w:rPr>
      </w:pPr>
      <w:r w:rsidRPr="00123EFC">
        <w:rPr>
          <w:rFonts w:ascii="Arial" w:hAnsi="Arial" w:cs="Arial"/>
          <w:sz w:val="22"/>
          <w:szCs w:val="22"/>
        </w:rPr>
        <w:t>Prekių atitikties techninės specifikacijos reikalavimams palyginamoji lentelė</w:t>
      </w:r>
    </w:p>
    <w:p w14:paraId="5D4CA820" w14:textId="77777777" w:rsidR="00C45C39" w:rsidRPr="006E6E39" w:rsidRDefault="00C45C39" w:rsidP="00C45C39">
      <w:pPr>
        <w:keepNext/>
        <w:keepLines/>
        <w:spacing w:after="2"/>
        <w:outlineLvl w:val="0"/>
        <w:rPr>
          <w:rFonts w:ascii="Arial" w:eastAsia="Arial" w:hAnsi="Arial" w:cs="Arial"/>
          <w:b/>
          <w:color w:val="000000"/>
          <w:sz w:val="22"/>
          <w:szCs w:val="22"/>
          <w:lang w:eastAsia="lt-LT"/>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812"/>
        <w:gridCol w:w="3969"/>
        <w:gridCol w:w="3969"/>
      </w:tblGrid>
      <w:tr w:rsidR="00AE56D6" w:rsidRPr="00E917FB" w14:paraId="2CAD877E" w14:textId="77777777" w:rsidTr="00E917FB">
        <w:trPr>
          <w:trHeight w:val="1334"/>
        </w:trPr>
        <w:tc>
          <w:tcPr>
            <w:tcW w:w="851" w:type="dxa"/>
            <w:tcBorders>
              <w:top w:val="single" w:sz="4" w:space="0" w:color="7F7F7F"/>
              <w:left w:val="single" w:sz="4" w:space="0" w:color="7F7F7F"/>
              <w:right w:val="single" w:sz="4" w:space="0" w:color="7F7F7F"/>
            </w:tcBorders>
            <w:shd w:val="clear" w:color="auto" w:fill="auto"/>
            <w:vAlign w:val="center"/>
          </w:tcPr>
          <w:p w14:paraId="120342FD" w14:textId="77777777" w:rsidR="00AE56D6" w:rsidRPr="00E917FB" w:rsidRDefault="00AE56D6" w:rsidP="00DA57DF">
            <w:pPr>
              <w:jc w:val="center"/>
              <w:rPr>
                <w:rFonts w:ascii="Arial" w:eastAsia="Arial" w:hAnsi="Arial" w:cs="Arial"/>
                <w:b/>
                <w:bCs/>
                <w:color w:val="000000"/>
                <w:sz w:val="22"/>
                <w:szCs w:val="22"/>
                <w:lang w:eastAsia="lt-LT"/>
              </w:rPr>
            </w:pPr>
            <w:r w:rsidRPr="00E917FB">
              <w:rPr>
                <w:rFonts w:ascii="Arial" w:eastAsia="Arial" w:hAnsi="Arial" w:cs="Arial"/>
                <w:b/>
                <w:bCs/>
                <w:color w:val="1F1F1F"/>
                <w:sz w:val="22"/>
                <w:szCs w:val="22"/>
              </w:rPr>
              <w:t>Eil. Nr.</w:t>
            </w:r>
          </w:p>
        </w:tc>
        <w:tc>
          <w:tcPr>
            <w:tcW w:w="5812" w:type="dxa"/>
            <w:tcBorders>
              <w:top w:val="single" w:sz="4" w:space="0" w:color="7F7F7F"/>
              <w:left w:val="single" w:sz="4" w:space="0" w:color="7F7F7F"/>
              <w:right w:val="single" w:sz="4" w:space="0" w:color="7F7F7F"/>
            </w:tcBorders>
            <w:shd w:val="clear" w:color="auto" w:fill="auto"/>
            <w:vAlign w:val="center"/>
          </w:tcPr>
          <w:p w14:paraId="222DAE77" w14:textId="54835907" w:rsidR="00AE56D6" w:rsidRPr="00E917FB" w:rsidRDefault="00AE56D6" w:rsidP="00DA57DF">
            <w:pPr>
              <w:jc w:val="center"/>
              <w:rPr>
                <w:rFonts w:ascii="Arial" w:eastAsia="Arial" w:hAnsi="Arial" w:cs="Arial"/>
                <w:b/>
                <w:bCs/>
                <w:color w:val="000000"/>
                <w:sz w:val="22"/>
                <w:szCs w:val="22"/>
                <w:lang w:eastAsia="lt-LT"/>
              </w:rPr>
            </w:pPr>
            <w:r w:rsidRPr="00E917FB">
              <w:rPr>
                <w:rFonts w:ascii="Arial" w:hAnsi="Arial" w:cs="Arial"/>
                <w:b/>
                <w:bCs/>
                <w:sz w:val="22"/>
                <w:szCs w:val="22"/>
              </w:rPr>
              <w:t xml:space="preserve">Prekės aprašymas, reikalaujami techniniai parametrai </w:t>
            </w:r>
          </w:p>
        </w:tc>
        <w:tc>
          <w:tcPr>
            <w:tcW w:w="3969" w:type="dxa"/>
            <w:tcBorders>
              <w:top w:val="single" w:sz="4" w:space="0" w:color="7F7F7F"/>
              <w:left w:val="single" w:sz="4" w:space="0" w:color="7F7F7F"/>
              <w:right w:val="single" w:sz="4" w:space="0" w:color="7F7F7F"/>
            </w:tcBorders>
            <w:vAlign w:val="center"/>
          </w:tcPr>
          <w:p w14:paraId="62F8E6ED" w14:textId="77777777" w:rsidR="00AE56D6" w:rsidRPr="00E917FB" w:rsidRDefault="00AE56D6" w:rsidP="00DA57DF">
            <w:pPr>
              <w:pStyle w:val="Bodytext90"/>
              <w:shd w:val="clear" w:color="auto" w:fill="auto"/>
              <w:spacing w:line="240" w:lineRule="auto"/>
              <w:jc w:val="center"/>
              <w:rPr>
                <w:rFonts w:ascii="Arial" w:hAnsi="Arial" w:cs="Arial"/>
                <w:sz w:val="22"/>
                <w:szCs w:val="22"/>
              </w:rPr>
            </w:pPr>
            <w:r w:rsidRPr="00E917FB">
              <w:rPr>
                <w:rFonts w:ascii="Arial" w:hAnsi="Arial" w:cs="Arial"/>
                <w:sz w:val="22"/>
                <w:szCs w:val="22"/>
              </w:rPr>
              <w:t>Siūlomos prekės techniniai</w:t>
            </w:r>
          </w:p>
          <w:p w14:paraId="01C006FD" w14:textId="77777777" w:rsidR="00AE56D6" w:rsidRPr="00E917FB" w:rsidRDefault="00AE56D6" w:rsidP="00DA57DF">
            <w:pPr>
              <w:pStyle w:val="Bodytext90"/>
              <w:shd w:val="clear" w:color="auto" w:fill="auto"/>
              <w:spacing w:line="240" w:lineRule="auto"/>
              <w:jc w:val="center"/>
              <w:rPr>
                <w:rFonts w:ascii="Arial" w:hAnsi="Arial" w:cs="Arial"/>
                <w:sz w:val="22"/>
                <w:szCs w:val="22"/>
              </w:rPr>
            </w:pPr>
            <w:r w:rsidRPr="00E917FB">
              <w:rPr>
                <w:rFonts w:ascii="Arial" w:hAnsi="Arial" w:cs="Arial"/>
                <w:sz w:val="22"/>
                <w:szCs w:val="22"/>
              </w:rPr>
              <w:t>parametrai</w:t>
            </w:r>
          </w:p>
          <w:p w14:paraId="3ED8D92C" w14:textId="772BD618" w:rsidR="00AE56D6" w:rsidRPr="00E917FB" w:rsidRDefault="00AE56D6" w:rsidP="00DA57DF">
            <w:pPr>
              <w:jc w:val="center"/>
              <w:rPr>
                <w:rFonts w:ascii="Arial" w:eastAsia="Arial" w:hAnsi="Arial" w:cs="Arial"/>
                <w:color w:val="1F1F1F"/>
                <w:sz w:val="22"/>
                <w:szCs w:val="22"/>
              </w:rPr>
            </w:pPr>
            <w:r w:rsidRPr="00E917FB">
              <w:rPr>
                <w:rFonts w:ascii="Arial" w:hAnsi="Arial" w:cs="Arial"/>
                <w:color w:val="FF0000"/>
                <w:sz w:val="22"/>
                <w:szCs w:val="22"/>
              </w:rPr>
              <w:t xml:space="preserve">Tiekėjas turi įrašyti kur reikia konkrečią reikšmę </w:t>
            </w:r>
            <w:r w:rsidRPr="00E917FB">
              <w:rPr>
                <w:rFonts w:ascii="Arial" w:hAnsi="Arial" w:cs="Arial"/>
                <w:sz w:val="22"/>
                <w:szCs w:val="22"/>
              </w:rPr>
              <w:t xml:space="preserve">arba trumpą aprašymą, patvirtinantį atitikimą techniniam reikalavimui </w:t>
            </w:r>
          </w:p>
        </w:tc>
        <w:tc>
          <w:tcPr>
            <w:tcW w:w="3969" w:type="dxa"/>
            <w:tcBorders>
              <w:top w:val="single" w:sz="4" w:space="0" w:color="7F7F7F"/>
              <w:left w:val="single" w:sz="4" w:space="0" w:color="7F7F7F"/>
              <w:right w:val="single" w:sz="4" w:space="0" w:color="7F7F7F"/>
            </w:tcBorders>
            <w:vAlign w:val="center"/>
          </w:tcPr>
          <w:p w14:paraId="47DFF7C1" w14:textId="625EAA30" w:rsidR="00AE56D6" w:rsidRPr="00E917FB" w:rsidRDefault="00AE56D6" w:rsidP="00DC5EB0">
            <w:pPr>
              <w:jc w:val="center"/>
              <w:rPr>
                <w:rFonts w:ascii="Arial" w:eastAsia="Arial" w:hAnsi="Arial" w:cs="Arial"/>
                <w:color w:val="1F1F1F"/>
                <w:sz w:val="22"/>
                <w:szCs w:val="22"/>
              </w:rPr>
            </w:pPr>
            <w:r w:rsidRPr="00E917FB">
              <w:rPr>
                <w:rFonts w:ascii="Arial" w:hAnsi="Arial" w:cs="Arial"/>
                <w:b/>
                <w:bCs/>
                <w:sz w:val="22"/>
                <w:szCs w:val="22"/>
              </w:rPr>
              <w:t>Pasiūlymo dokumentai</w:t>
            </w:r>
            <w:r w:rsidRPr="00E917FB">
              <w:rPr>
                <w:rFonts w:ascii="Arial" w:hAnsi="Arial" w:cs="Arial"/>
                <w:sz w:val="22"/>
                <w:szCs w:val="22"/>
              </w:rPr>
              <w:t xml:space="preserve">, patvirtinantys siūlomos prekės techninius parametrus </w:t>
            </w:r>
            <w:r w:rsidRPr="00E917FB">
              <w:rPr>
                <w:rFonts w:ascii="Arial" w:hAnsi="Arial" w:cs="Arial"/>
                <w:color w:val="FF0000"/>
                <w:sz w:val="22"/>
                <w:szCs w:val="22"/>
              </w:rPr>
              <w:t>Tiekėjas turi įrašyti dokumento pavadinimas*/nuoroda į internetinį puslapį**</w:t>
            </w:r>
          </w:p>
        </w:tc>
      </w:tr>
      <w:tr w:rsidR="00AE56D6" w:rsidRPr="00E917FB" w14:paraId="4BA54823" w14:textId="77777777" w:rsidTr="00AE56D6">
        <w:trPr>
          <w:trHeight w:val="283"/>
        </w:trPr>
        <w:tc>
          <w:tcPr>
            <w:tcW w:w="851" w:type="dxa"/>
            <w:shd w:val="clear" w:color="auto" w:fill="auto"/>
            <w:vAlign w:val="center"/>
          </w:tcPr>
          <w:p w14:paraId="46FBA665" w14:textId="77777777" w:rsidR="00AE56D6" w:rsidRPr="00E917FB" w:rsidRDefault="00AE56D6" w:rsidP="00DA57DF">
            <w:pPr>
              <w:jc w:val="center"/>
              <w:rPr>
                <w:rFonts w:ascii="Arial" w:eastAsia="Arial" w:hAnsi="Arial" w:cs="Arial"/>
                <w:i/>
                <w:iCs/>
                <w:color w:val="000000"/>
                <w:sz w:val="18"/>
                <w:szCs w:val="18"/>
                <w:lang w:eastAsia="lt-LT"/>
              </w:rPr>
            </w:pPr>
            <w:r w:rsidRPr="00E917FB">
              <w:rPr>
                <w:rFonts w:ascii="Arial" w:eastAsia="Arial" w:hAnsi="Arial" w:cs="Arial"/>
                <w:i/>
                <w:iCs/>
                <w:color w:val="000000"/>
                <w:sz w:val="18"/>
                <w:szCs w:val="18"/>
                <w:lang w:eastAsia="lt-LT"/>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B5A31" w14:textId="77777777" w:rsidR="00AE56D6" w:rsidRPr="00E917FB" w:rsidRDefault="00AE56D6" w:rsidP="00DA57DF">
            <w:pPr>
              <w:keepNext/>
              <w:keepLines/>
              <w:jc w:val="center"/>
              <w:outlineLvl w:val="0"/>
              <w:rPr>
                <w:rFonts w:ascii="Arial" w:eastAsia="Arial" w:hAnsi="Arial" w:cs="Arial"/>
                <w:i/>
                <w:iCs/>
                <w:color w:val="000000"/>
                <w:sz w:val="18"/>
                <w:szCs w:val="18"/>
                <w:lang w:eastAsia="lt-LT"/>
              </w:rPr>
            </w:pPr>
            <w:r w:rsidRPr="00E917FB">
              <w:rPr>
                <w:rFonts w:ascii="Arial" w:eastAsia="Arial" w:hAnsi="Arial" w:cs="Arial"/>
                <w:i/>
                <w:iCs/>
                <w:color w:val="000000"/>
                <w:sz w:val="18"/>
                <w:szCs w:val="18"/>
                <w:lang w:eastAsia="lt-LT"/>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2FCCECCE" w14:textId="77777777" w:rsidR="00AE56D6" w:rsidRPr="00E917FB" w:rsidRDefault="00AE56D6" w:rsidP="00DA57DF">
            <w:pPr>
              <w:pStyle w:val="Betarp"/>
              <w:jc w:val="center"/>
              <w:rPr>
                <w:rFonts w:ascii="Arial" w:hAnsi="Arial" w:cs="Arial"/>
                <w:i/>
                <w:iCs/>
                <w:color w:val="auto"/>
                <w:sz w:val="18"/>
                <w:szCs w:val="18"/>
                <w:lang w:eastAsia="en-GB"/>
              </w:rPr>
            </w:pPr>
            <w:r w:rsidRPr="00E917FB">
              <w:rPr>
                <w:rFonts w:ascii="Arial" w:hAnsi="Arial" w:cs="Arial"/>
                <w:i/>
                <w:iCs/>
                <w:color w:val="auto"/>
                <w:sz w:val="18"/>
                <w:szCs w:val="18"/>
                <w:lang w:eastAsia="en-GB"/>
              </w:rPr>
              <w:t>4</w:t>
            </w:r>
          </w:p>
        </w:tc>
        <w:tc>
          <w:tcPr>
            <w:tcW w:w="3969" w:type="dxa"/>
            <w:tcBorders>
              <w:top w:val="single" w:sz="4" w:space="0" w:color="000000"/>
              <w:left w:val="single" w:sz="4" w:space="0" w:color="000000"/>
              <w:bottom w:val="single" w:sz="4" w:space="0" w:color="000000"/>
              <w:right w:val="single" w:sz="4" w:space="0" w:color="000000"/>
            </w:tcBorders>
            <w:vAlign w:val="center"/>
          </w:tcPr>
          <w:p w14:paraId="63A56AC8" w14:textId="77777777" w:rsidR="00AE56D6" w:rsidRPr="00E917FB" w:rsidRDefault="00AE56D6" w:rsidP="00DA57DF">
            <w:pPr>
              <w:jc w:val="center"/>
              <w:rPr>
                <w:rFonts w:ascii="Arial" w:eastAsia="Arial" w:hAnsi="Arial" w:cs="Arial"/>
                <w:i/>
                <w:iCs/>
                <w:color w:val="000000"/>
                <w:sz w:val="18"/>
                <w:szCs w:val="18"/>
              </w:rPr>
            </w:pPr>
            <w:r w:rsidRPr="00E917FB">
              <w:rPr>
                <w:rFonts w:ascii="Arial" w:eastAsia="Arial" w:hAnsi="Arial" w:cs="Arial"/>
                <w:i/>
                <w:iCs/>
                <w:color w:val="000000"/>
                <w:sz w:val="18"/>
                <w:szCs w:val="18"/>
              </w:rPr>
              <w:t>5</w:t>
            </w:r>
          </w:p>
        </w:tc>
      </w:tr>
      <w:tr w:rsidR="00AE56D6" w:rsidRPr="00E917FB" w14:paraId="6AECB816" w14:textId="77777777" w:rsidTr="00AE56D6">
        <w:tc>
          <w:tcPr>
            <w:tcW w:w="851" w:type="dxa"/>
            <w:shd w:val="clear" w:color="auto" w:fill="auto"/>
            <w:vAlign w:val="center"/>
          </w:tcPr>
          <w:p w14:paraId="05138585" w14:textId="4FC0755F" w:rsidR="00AE56D6" w:rsidRPr="00E917FB" w:rsidRDefault="00AE56D6" w:rsidP="003C5202">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EF8BF" w14:textId="3C8D1516" w:rsidR="00AE56D6" w:rsidRPr="00E917FB" w:rsidRDefault="00AE56D6" w:rsidP="003624E4">
            <w:pPr>
              <w:keepNext/>
              <w:keepLines/>
              <w:jc w:val="both"/>
              <w:outlineLvl w:val="0"/>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 xml:space="preserve">Geriamas vanduo </w:t>
            </w:r>
            <w:r w:rsidRPr="00E917FB">
              <w:rPr>
                <w:rFonts w:ascii="Arial" w:hAnsi="Arial" w:cs="Arial"/>
                <w:sz w:val="22"/>
                <w:szCs w:val="22"/>
              </w:rPr>
              <w:t xml:space="preserve">turi būti išpilstytas į </w:t>
            </w:r>
            <w:r w:rsidRPr="00E917FB">
              <w:rPr>
                <w:rFonts w:ascii="Arial" w:eastAsia="Arial" w:hAnsi="Arial" w:cs="Arial"/>
                <w:color w:val="000000"/>
                <w:sz w:val="22"/>
                <w:szCs w:val="22"/>
                <w:lang w:eastAsia="lt-LT"/>
              </w:rPr>
              <w:t xml:space="preserve">19 l ± 0,1 l </w:t>
            </w:r>
            <w:r w:rsidRPr="00E917FB">
              <w:rPr>
                <w:rFonts w:ascii="Arial" w:hAnsi="Arial" w:cs="Arial"/>
                <w:sz w:val="22"/>
                <w:szCs w:val="22"/>
              </w:rPr>
              <w:t xml:space="preserve">talpos daugkartinius plastikinius butelius </w:t>
            </w:r>
          </w:p>
        </w:tc>
        <w:tc>
          <w:tcPr>
            <w:tcW w:w="3969" w:type="dxa"/>
            <w:tcBorders>
              <w:top w:val="single" w:sz="4" w:space="0" w:color="000000"/>
              <w:left w:val="single" w:sz="4" w:space="0" w:color="000000"/>
              <w:bottom w:val="single" w:sz="4" w:space="0" w:color="000000"/>
              <w:right w:val="single" w:sz="4" w:space="0" w:color="000000"/>
            </w:tcBorders>
            <w:vAlign w:val="center"/>
          </w:tcPr>
          <w:p w14:paraId="20089679" w14:textId="02857724" w:rsidR="00AE56D6" w:rsidRPr="00E917FB" w:rsidRDefault="00AE56D6" w:rsidP="00DA57DF">
            <w:pPr>
              <w:pStyle w:val="Betarp"/>
              <w:jc w:val="center"/>
              <w:rPr>
                <w:rFonts w:ascii="Arial" w:hAnsi="Arial" w:cs="Arial"/>
                <w:color w:val="FF0000"/>
                <w:sz w:val="22"/>
                <w:szCs w:val="22"/>
                <w:lang w:eastAsia="en-GB"/>
              </w:rPr>
            </w:pPr>
            <w:r w:rsidRPr="00E917FB">
              <w:rPr>
                <w:rFonts w:ascii="Arial" w:hAnsi="Arial" w:cs="Arial"/>
                <w:color w:val="FF0000"/>
                <w:sz w:val="22"/>
                <w:szCs w:val="22"/>
                <w:lang w:eastAsia="en-GB"/>
              </w:rPr>
              <w:t>BŪTINA NURODYTI ĮSIGYTI SIŪLOMOS PREKĖS PAVADINIMĄ</w:t>
            </w:r>
            <w:r w:rsidR="00E73215" w:rsidRPr="00E917FB">
              <w:rPr>
                <w:rFonts w:ascii="Arial" w:hAnsi="Arial" w:cs="Arial"/>
                <w:color w:val="FF0000"/>
                <w:sz w:val="22"/>
                <w:szCs w:val="22"/>
                <w:lang w:eastAsia="en-GB"/>
              </w:rPr>
              <w:t>,</w:t>
            </w:r>
            <w:r w:rsidRPr="00E917FB">
              <w:rPr>
                <w:rFonts w:ascii="Arial" w:hAnsi="Arial" w:cs="Arial"/>
                <w:color w:val="FF0000"/>
                <w:sz w:val="22"/>
                <w:szCs w:val="22"/>
                <w:lang w:eastAsia="en-GB"/>
              </w:rPr>
              <w:t xml:space="preserve"> geriamojo vandens talp</w:t>
            </w:r>
            <w:r w:rsidR="00E73215" w:rsidRPr="00E917FB">
              <w:rPr>
                <w:rFonts w:ascii="Arial" w:hAnsi="Arial" w:cs="Arial"/>
                <w:color w:val="FF0000"/>
                <w:sz w:val="22"/>
                <w:szCs w:val="22"/>
                <w:lang w:eastAsia="en-GB"/>
              </w:rPr>
              <w:t>ą</w:t>
            </w:r>
          </w:p>
          <w:p w14:paraId="62E6803D" w14:textId="77777777" w:rsidR="00AE56D6" w:rsidRPr="00E917FB" w:rsidRDefault="00AE56D6" w:rsidP="00DA57DF">
            <w:pPr>
              <w:pStyle w:val="Betarp"/>
              <w:jc w:val="center"/>
              <w:rPr>
                <w:rFonts w:ascii="Arial" w:hAnsi="Arial" w:cs="Arial"/>
                <w:color w:val="FF0000"/>
                <w:sz w:val="22"/>
                <w:szCs w:val="22"/>
                <w:lang w:eastAsia="en-GB"/>
              </w:rPr>
            </w:pPr>
          </w:p>
          <w:p w14:paraId="048157DC" w14:textId="77777777" w:rsidR="00AE56D6" w:rsidRPr="00E917FB" w:rsidRDefault="00AE56D6" w:rsidP="00DA57DF">
            <w:pPr>
              <w:jc w:val="center"/>
              <w:rPr>
                <w:rFonts w:ascii="Arial" w:eastAsia="Arial" w:hAnsi="Arial" w:cs="Arial"/>
                <w:color w:val="000000"/>
                <w:sz w:val="22"/>
                <w:szCs w:val="22"/>
              </w:rPr>
            </w:pPr>
            <w:r w:rsidRPr="00E917FB">
              <w:rPr>
                <w:rFonts w:ascii="Arial" w:hAnsi="Arial" w:cs="Arial"/>
                <w:i/>
                <w:iCs/>
                <w:color w:val="FF0000"/>
                <w:sz w:val="22"/>
                <w:szCs w:val="22"/>
              </w:rPr>
              <w:t>(Pildo tiekėjas)</w:t>
            </w:r>
          </w:p>
        </w:tc>
        <w:tc>
          <w:tcPr>
            <w:tcW w:w="3969" w:type="dxa"/>
            <w:tcBorders>
              <w:top w:val="single" w:sz="4" w:space="0" w:color="000000"/>
              <w:left w:val="single" w:sz="4" w:space="0" w:color="000000"/>
              <w:bottom w:val="single" w:sz="4" w:space="0" w:color="000000"/>
              <w:right w:val="single" w:sz="4" w:space="0" w:color="000000"/>
            </w:tcBorders>
            <w:vAlign w:val="center"/>
          </w:tcPr>
          <w:p w14:paraId="761EC462" w14:textId="77777777" w:rsidR="00AE56D6" w:rsidRPr="00E917FB" w:rsidRDefault="00AE56D6" w:rsidP="00DA57DF">
            <w:pPr>
              <w:jc w:val="center"/>
              <w:rPr>
                <w:rFonts w:ascii="Arial" w:hAnsi="Arial" w:cs="Arial"/>
                <w:bCs/>
                <w:sz w:val="22"/>
                <w:szCs w:val="22"/>
                <w:lang w:eastAsia="en-GB"/>
              </w:rPr>
            </w:pPr>
            <w:r w:rsidRPr="00E917FB">
              <w:rPr>
                <w:rFonts w:ascii="Arial" w:hAnsi="Arial" w:cs="Arial"/>
                <w:bCs/>
                <w:sz w:val="22"/>
                <w:szCs w:val="22"/>
                <w:lang w:eastAsia="en-GB"/>
              </w:rPr>
              <w:t>Pasiūlymo dokumentai</w:t>
            </w:r>
          </w:p>
          <w:p w14:paraId="0D3229E5" w14:textId="77777777" w:rsidR="00AE56D6" w:rsidRPr="00E917FB" w:rsidRDefault="00AE56D6" w:rsidP="00DA57DF">
            <w:pPr>
              <w:jc w:val="center"/>
              <w:rPr>
                <w:rFonts w:ascii="Arial" w:hAnsi="Arial" w:cs="Arial"/>
                <w:i/>
                <w:iCs/>
                <w:color w:val="FF0000"/>
                <w:sz w:val="22"/>
                <w:szCs w:val="22"/>
              </w:rPr>
            </w:pPr>
          </w:p>
          <w:p w14:paraId="2F036994" w14:textId="6C067891" w:rsidR="00AE56D6" w:rsidRPr="00E917FB" w:rsidRDefault="00AE56D6" w:rsidP="00DA57DF">
            <w:pPr>
              <w:jc w:val="center"/>
              <w:rPr>
                <w:rFonts w:ascii="Arial" w:eastAsia="Arial" w:hAnsi="Arial" w:cs="Arial"/>
                <w:color w:val="000000"/>
                <w:sz w:val="22"/>
                <w:szCs w:val="22"/>
              </w:rPr>
            </w:pPr>
            <w:r w:rsidRPr="00E917FB">
              <w:rPr>
                <w:rFonts w:ascii="Arial" w:hAnsi="Arial" w:cs="Arial"/>
                <w:i/>
                <w:iCs/>
                <w:color w:val="FF0000"/>
                <w:sz w:val="22"/>
                <w:szCs w:val="22"/>
              </w:rPr>
              <w:t>(Pildo tiekėjas)</w:t>
            </w:r>
          </w:p>
        </w:tc>
      </w:tr>
      <w:tr w:rsidR="00AE56D6" w:rsidRPr="00E917FB" w14:paraId="285D05BD" w14:textId="77777777" w:rsidTr="00AE56D6">
        <w:tc>
          <w:tcPr>
            <w:tcW w:w="851" w:type="dxa"/>
            <w:shd w:val="clear" w:color="auto" w:fill="auto"/>
            <w:vAlign w:val="center"/>
          </w:tcPr>
          <w:p w14:paraId="756B10E8" w14:textId="708412F2" w:rsidR="00AE56D6" w:rsidRPr="00E917FB" w:rsidRDefault="00AE56D6" w:rsidP="003C5202">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488DF" w14:textId="7666528D" w:rsidR="00AE56D6" w:rsidRPr="00E917FB" w:rsidRDefault="00AE56D6" w:rsidP="003C5202">
            <w:pPr>
              <w:keepNext/>
              <w:keepLines/>
              <w:jc w:val="both"/>
              <w:outlineLvl w:val="0"/>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Daugkartinio naudojimo plastiko tara yra sandėliuojama ir prižiūrima laikantis visų saugumo ir higienos reikalavimų.</w:t>
            </w:r>
          </w:p>
        </w:tc>
        <w:tc>
          <w:tcPr>
            <w:tcW w:w="3969" w:type="dxa"/>
            <w:tcBorders>
              <w:top w:val="single" w:sz="4" w:space="0" w:color="000000"/>
              <w:left w:val="single" w:sz="4" w:space="0" w:color="000000"/>
              <w:bottom w:val="single" w:sz="4" w:space="0" w:color="000000"/>
              <w:right w:val="single" w:sz="4" w:space="0" w:color="000000"/>
            </w:tcBorders>
            <w:vAlign w:val="center"/>
          </w:tcPr>
          <w:p w14:paraId="7EEC58A2" w14:textId="55385580" w:rsidR="00AE56D6" w:rsidRPr="00E917FB" w:rsidRDefault="00AE56D6" w:rsidP="003C5202">
            <w:pPr>
              <w:jc w:val="center"/>
              <w:rPr>
                <w:rFonts w:ascii="Arial" w:hAnsi="Arial" w:cs="Arial"/>
                <w:i/>
                <w:iCs/>
                <w:color w:val="FF0000"/>
                <w:sz w:val="22"/>
                <w:szCs w:val="22"/>
              </w:rPr>
            </w:pPr>
            <w:r w:rsidRPr="00E917FB">
              <w:rPr>
                <w:rFonts w:ascii="Arial" w:hAnsi="Arial" w:cs="Arial"/>
                <w:i/>
                <w:iCs/>
                <w:color w:val="FF0000"/>
                <w:sz w:val="22"/>
                <w:szCs w:val="22"/>
              </w:rPr>
              <w:t>Taip</w:t>
            </w:r>
            <w:r w:rsidR="00E73215" w:rsidRPr="00E917FB">
              <w:rPr>
                <w:rFonts w:ascii="Arial" w:hAnsi="Arial" w:cs="Arial"/>
                <w:i/>
                <w:iCs/>
                <w:color w:val="FF0000"/>
                <w:sz w:val="22"/>
                <w:szCs w:val="22"/>
              </w:rPr>
              <w:t xml:space="preserve"> </w:t>
            </w:r>
            <w:r w:rsidRPr="00E917FB">
              <w:rPr>
                <w:rFonts w:ascii="Arial" w:hAnsi="Arial" w:cs="Arial"/>
                <w:i/>
                <w:iCs/>
                <w:color w:val="FF0000"/>
                <w:sz w:val="22"/>
                <w:szCs w:val="22"/>
              </w:rPr>
              <w:t>/Ne</w:t>
            </w:r>
          </w:p>
          <w:p w14:paraId="4C112D98" w14:textId="77777777" w:rsidR="00AE56D6" w:rsidRPr="00E917FB" w:rsidRDefault="00AE56D6" w:rsidP="003C5202">
            <w:pPr>
              <w:jc w:val="center"/>
              <w:rPr>
                <w:rFonts w:ascii="Arial" w:hAnsi="Arial" w:cs="Arial"/>
                <w:i/>
                <w:iCs/>
                <w:color w:val="FF0000"/>
                <w:sz w:val="22"/>
                <w:szCs w:val="22"/>
              </w:rPr>
            </w:pPr>
          </w:p>
          <w:p w14:paraId="51DE912E" w14:textId="4A0F0C0A" w:rsidR="00AE56D6" w:rsidRPr="00E917FB" w:rsidRDefault="00AE56D6" w:rsidP="003C5202">
            <w:pPr>
              <w:pStyle w:val="Betarp"/>
              <w:jc w:val="center"/>
              <w:rPr>
                <w:rFonts w:ascii="Arial" w:hAnsi="Arial" w:cs="Arial"/>
                <w:color w:val="FF0000"/>
                <w:sz w:val="22"/>
                <w:szCs w:val="22"/>
                <w:lang w:eastAsia="en-GB"/>
              </w:rPr>
            </w:pPr>
            <w:r w:rsidRPr="00E917FB">
              <w:rPr>
                <w:rFonts w:ascii="Arial" w:hAnsi="Arial" w:cs="Arial"/>
                <w:i/>
                <w:iCs/>
                <w:color w:val="FF0000"/>
                <w:sz w:val="22"/>
                <w:szCs w:val="22"/>
              </w:rPr>
              <w:t>(Pildo tiekėjas)</w:t>
            </w:r>
          </w:p>
        </w:tc>
        <w:tc>
          <w:tcPr>
            <w:tcW w:w="3969" w:type="dxa"/>
            <w:tcBorders>
              <w:top w:val="single" w:sz="4" w:space="0" w:color="000000"/>
              <w:left w:val="single" w:sz="4" w:space="0" w:color="000000"/>
              <w:bottom w:val="single" w:sz="4" w:space="0" w:color="000000"/>
              <w:right w:val="single" w:sz="4" w:space="0" w:color="000000"/>
            </w:tcBorders>
            <w:vAlign w:val="center"/>
          </w:tcPr>
          <w:p w14:paraId="62747297" w14:textId="61BC068E" w:rsidR="00AE56D6" w:rsidRPr="00E917FB" w:rsidRDefault="00AE56D6" w:rsidP="003C5202">
            <w:pPr>
              <w:jc w:val="center"/>
              <w:rPr>
                <w:rFonts w:ascii="Arial" w:hAnsi="Arial" w:cs="Arial"/>
                <w:bCs/>
                <w:sz w:val="22"/>
                <w:szCs w:val="22"/>
                <w:lang w:eastAsia="en-GB"/>
              </w:rPr>
            </w:pPr>
            <w:r w:rsidRPr="00E917FB">
              <w:rPr>
                <w:rFonts w:ascii="Arial" w:hAnsi="Arial" w:cs="Arial"/>
                <w:i/>
                <w:iCs/>
                <w:color w:val="FF0000"/>
                <w:sz w:val="22"/>
                <w:szCs w:val="22"/>
              </w:rPr>
              <w:t>(Pildo tiekėjas)</w:t>
            </w:r>
          </w:p>
        </w:tc>
      </w:tr>
      <w:tr w:rsidR="00AE56D6" w:rsidRPr="00E917FB" w14:paraId="05B313DE" w14:textId="77777777" w:rsidTr="00AE56D6">
        <w:tc>
          <w:tcPr>
            <w:tcW w:w="851" w:type="dxa"/>
            <w:shd w:val="clear" w:color="auto" w:fill="auto"/>
            <w:vAlign w:val="center"/>
          </w:tcPr>
          <w:p w14:paraId="165F2240" w14:textId="15D7AF40" w:rsidR="00AE56D6" w:rsidRPr="00E917FB" w:rsidRDefault="00AE56D6" w:rsidP="003C5202">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3.</w:t>
            </w:r>
          </w:p>
        </w:tc>
        <w:tc>
          <w:tcPr>
            <w:tcW w:w="5812" w:type="dxa"/>
            <w:shd w:val="clear" w:color="auto" w:fill="auto"/>
            <w:vAlign w:val="center"/>
          </w:tcPr>
          <w:p w14:paraId="5AB1A746" w14:textId="66366921" w:rsidR="00AE56D6" w:rsidRPr="00E917FB" w:rsidRDefault="00AE56D6" w:rsidP="003C5202">
            <w:pPr>
              <w:jc w:val="both"/>
              <w:rPr>
                <w:rFonts w:ascii="Arial" w:hAnsi="Arial" w:cs="Arial"/>
                <w:sz w:val="22"/>
                <w:szCs w:val="22"/>
              </w:rPr>
            </w:pPr>
            <w:r w:rsidRPr="00E917FB">
              <w:rPr>
                <w:rFonts w:ascii="Arial" w:hAnsi="Arial" w:cs="Arial"/>
                <w:sz w:val="22"/>
                <w:szCs w:val="22"/>
              </w:rPr>
              <w:t xml:space="preserve">Geriamas vanduo turi atitikti 2003 m. gruodžio 23 d. Lietuvos Respublikos sveikatos apsaugos ministro įsakymo Nr. V-758 patvirtintoje Lietuvos higienos normoje HN 28:2003 ,,Natūralaus mineralinio vandens ir šaltinio vandens naudojimo ir pateikimo į rinką reikalavimai" (aktuali redakcija) nustatytus reikalavimus. </w:t>
            </w:r>
          </w:p>
        </w:tc>
        <w:tc>
          <w:tcPr>
            <w:tcW w:w="3969" w:type="dxa"/>
            <w:vAlign w:val="center"/>
          </w:tcPr>
          <w:p w14:paraId="258E8F5C" w14:textId="52C2FAFE" w:rsidR="00AE56D6" w:rsidRPr="00E917FB" w:rsidRDefault="00AE56D6" w:rsidP="003C5202">
            <w:pPr>
              <w:jc w:val="center"/>
              <w:rPr>
                <w:rFonts w:ascii="Arial" w:hAnsi="Arial" w:cs="Arial"/>
                <w:color w:val="FF0000"/>
                <w:sz w:val="22"/>
                <w:szCs w:val="22"/>
              </w:rPr>
            </w:pPr>
            <w:r w:rsidRPr="00E917FB">
              <w:rPr>
                <w:rFonts w:ascii="Arial" w:hAnsi="Arial" w:cs="Arial"/>
                <w:color w:val="FF0000"/>
                <w:sz w:val="22"/>
                <w:szCs w:val="22"/>
              </w:rPr>
              <w:t>Atitinka /Neatitinka</w:t>
            </w:r>
          </w:p>
          <w:p w14:paraId="52E15B74" w14:textId="77777777" w:rsidR="00AE56D6" w:rsidRPr="00E917FB" w:rsidRDefault="00AE56D6" w:rsidP="003C5202">
            <w:pPr>
              <w:jc w:val="center"/>
              <w:rPr>
                <w:rFonts w:ascii="Arial" w:hAnsi="Arial" w:cs="Arial"/>
                <w:color w:val="FF0000"/>
                <w:sz w:val="22"/>
                <w:szCs w:val="22"/>
              </w:rPr>
            </w:pPr>
          </w:p>
          <w:p w14:paraId="600C4532" w14:textId="2402AD12" w:rsidR="00AE56D6" w:rsidRPr="00E917FB" w:rsidRDefault="00AE56D6" w:rsidP="003C5202">
            <w:pPr>
              <w:jc w:val="center"/>
              <w:rPr>
                <w:rFonts w:ascii="Arial" w:hAnsi="Arial" w:cs="Arial"/>
                <w:sz w:val="22"/>
                <w:szCs w:val="22"/>
              </w:rPr>
            </w:pPr>
            <w:r w:rsidRPr="00E917FB">
              <w:rPr>
                <w:rFonts w:ascii="Arial" w:hAnsi="Arial" w:cs="Arial"/>
                <w:i/>
                <w:iCs/>
                <w:color w:val="FF0000"/>
                <w:sz w:val="22"/>
                <w:szCs w:val="22"/>
              </w:rPr>
              <w:t>(Pildo tiekėjas)</w:t>
            </w:r>
          </w:p>
        </w:tc>
        <w:tc>
          <w:tcPr>
            <w:tcW w:w="3969" w:type="dxa"/>
            <w:shd w:val="clear" w:color="auto" w:fill="auto"/>
            <w:vAlign w:val="center"/>
          </w:tcPr>
          <w:p w14:paraId="6A421AF7" w14:textId="64E5BB6E" w:rsidR="00AE56D6" w:rsidRPr="00E917FB" w:rsidRDefault="00AE56D6" w:rsidP="003C5202">
            <w:pPr>
              <w:jc w:val="center"/>
              <w:rPr>
                <w:rFonts w:ascii="Arial" w:hAnsi="Arial" w:cs="Arial"/>
                <w:sz w:val="22"/>
                <w:szCs w:val="22"/>
              </w:rPr>
            </w:pPr>
            <w:r w:rsidRPr="00E917FB">
              <w:rPr>
                <w:rFonts w:ascii="Arial" w:hAnsi="Arial" w:cs="Arial"/>
                <w:i/>
                <w:iCs/>
                <w:color w:val="FF0000"/>
                <w:sz w:val="22"/>
                <w:szCs w:val="22"/>
              </w:rPr>
              <w:t>(Pildo tiekėjas)</w:t>
            </w:r>
          </w:p>
        </w:tc>
      </w:tr>
      <w:tr w:rsidR="00E917FB" w:rsidRPr="00E917FB" w14:paraId="38E8A43C" w14:textId="77777777" w:rsidTr="00E917FB">
        <w:tc>
          <w:tcPr>
            <w:tcW w:w="851" w:type="dxa"/>
            <w:shd w:val="clear" w:color="auto" w:fill="auto"/>
            <w:vAlign w:val="center"/>
          </w:tcPr>
          <w:p w14:paraId="358C2C9D" w14:textId="3A266EF8" w:rsidR="00E917FB" w:rsidRPr="00E917FB" w:rsidRDefault="00E917FB" w:rsidP="00E917FB">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4.</w:t>
            </w:r>
          </w:p>
        </w:tc>
        <w:tc>
          <w:tcPr>
            <w:tcW w:w="5812" w:type="dxa"/>
            <w:shd w:val="clear" w:color="auto" w:fill="auto"/>
            <w:vAlign w:val="center"/>
          </w:tcPr>
          <w:p w14:paraId="5D984E30" w14:textId="00CE8768" w:rsidR="00E917FB" w:rsidRPr="00E917FB" w:rsidRDefault="00E917FB" w:rsidP="00E917FB">
            <w:pPr>
              <w:jc w:val="both"/>
              <w:rPr>
                <w:rFonts w:ascii="Arial" w:hAnsi="Arial" w:cs="Arial"/>
                <w:sz w:val="22"/>
                <w:szCs w:val="22"/>
              </w:rPr>
            </w:pPr>
            <w:r w:rsidRPr="00E917FB">
              <w:rPr>
                <w:rFonts w:ascii="Arial" w:hAnsi="Arial" w:cs="Arial"/>
                <w:sz w:val="22"/>
                <w:szCs w:val="22"/>
              </w:rPr>
              <w:t xml:space="preserve">Geriamas vanduo turi atitikti 2003 m. liepos 23 d.  Lietuvos Respublikos sveikatos apsaugos ministro įsakymo Nr. V-455 patvirtintoje Lietuvos higienos </w:t>
            </w:r>
            <w:r w:rsidRPr="008A7054">
              <w:rPr>
                <w:rFonts w:ascii="Arial" w:hAnsi="Arial" w:cs="Arial"/>
                <w:color w:val="000000" w:themeColor="text1"/>
                <w:sz w:val="22"/>
                <w:szCs w:val="22"/>
              </w:rPr>
              <w:t xml:space="preserve">normos HN 24:2023 „Geriamojo vandens saugos ir kokybės reikalavimai“ (aktuali redakcija) nustatytus reikalavimus. </w:t>
            </w:r>
          </w:p>
        </w:tc>
        <w:tc>
          <w:tcPr>
            <w:tcW w:w="3969" w:type="dxa"/>
            <w:vAlign w:val="center"/>
          </w:tcPr>
          <w:p w14:paraId="7D312C32" w14:textId="77777777" w:rsidR="00E917FB" w:rsidRPr="00E917FB" w:rsidRDefault="00E917FB" w:rsidP="00E917FB">
            <w:pPr>
              <w:jc w:val="center"/>
              <w:rPr>
                <w:rFonts w:ascii="Arial" w:hAnsi="Arial" w:cs="Arial"/>
                <w:color w:val="FF0000"/>
                <w:sz w:val="22"/>
                <w:szCs w:val="22"/>
              </w:rPr>
            </w:pPr>
            <w:r w:rsidRPr="00E917FB">
              <w:rPr>
                <w:rFonts w:ascii="Arial" w:hAnsi="Arial" w:cs="Arial"/>
                <w:color w:val="FF0000"/>
                <w:sz w:val="22"/>
                <w:szCs w:val="22"/>
              </w:rPr>
              <w:t>Atitinka /Neatitinka</w:t>
            </w:r>
          </w:p>
          <w:p w14:paraId="62797ED3" w14:textId="77777777" w:rsidR="00E917FB" w:rsidRPr="00E917FB" w:rsidRDefault="00E917FB" w:rsidP="00E917FB">
            <w:pPr>
              <w:jc w:val="center"/>
              <w:rPr>
                <w:rFonts w:ascii="Arial" w:hAnsi="Arial" w:cs="Arial"/>
                <w:i/>
                <w:iCs/>
                <w:color w:val="FF0000"/>
                <w:sz w:val="22"/>
                <w:szCs w:val="22"/>
              </w:rPr>
            </w:pPr>
          </w:p>
          <w:p w14:paraId="36FC6865" w14:textId="6A03423C" w:rsidR="00E917FB" w:rsidRPr="00E917FB" w:rsidRDefault="00E917FB" w:rsidP="00E917FB">
            <w:pPr>
              <w:jc w:val="center"/>
              <w:rPr>
                <w:rFonts w:ascii="Arial" w:hAnsi="Arial" w:cs="Arial"/>
                <w:color w:val="FF0000"/>
                <w:sz w:val="22"/>
                <w:szCs w:val="22"/>
              </w:rPr>
            </w:pPr>
            <w:r w:rsidRPr="00E917FB">
              <w:rPr>
                <w:rFonts w:ascii="Arial" w:hAnsi="Arial" w:cs="Arial"/>
                <w:i/>
                <w:iCs/>
                <w:color w:val="FF0000"/>
                <w:sz w:val="22"/>
                <w:szCs w:val="22"/>
              </w:rPr>
              <w:t>(Pildo tiekėjas)</w:t>
            </w:r>
          </w:p>
        </w:tc>
        <w:tc>
          <w:tcPr>
            <w:tcW w:w="3969" w:type="dxa"/>
            <w:shd w:val="clear" w:color="auto" w:fill="auto"/>
            <w:vAlign w:val="center"/>
          </w:tcPr>
          <w:p w14:paraId="0C3DC62F" w14:textId="1A10F2FB"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(Pildo tiekėjas)</w:t>
            </w:r>
          </w:p>
        </w:tc>
      </w:tr>
      <w:tr w:rsidR="00E917FB" w:rsidRPr="00E917FB" w14:paraId="4FB8A101" w14:textId="77777777" w:rsidTr="00AE56D6">
        <w:tc>
          <w:tcPr>
            <w:tcW w:w="851" w:type="dxa"/>
            <w:shd w:val="clear" w:color="auto" w:fill="auto"/>
            <w:vAlign w:val="center"/>
          </w:tcPr>
          <w:p w14:paraId="4A034321" w14:textId="30248403" w:rsidR="00E917FB" w:rsidRPr="00E917FB" w:rsidRDefault="00E917FB" w:rsidP="00E917FB">
            <w:pPr>
              <w:jc w:val="center"/>
              <w:rPr>
                <w:rFonts w:ascii="Arial" w:eastAsia="Arial" w:hAnsi="Arial" w:cs="Arial"/>
                <w:color w:val="000000"/>
                <w:sz w:val="22"/>
                <w:szCs w:val="22"/>
                <w:lang w:eastAsia="lt-LT"/>
              </w:rPr>
            </w:pPr>
            <w:r>
              <w:rPr>
                <w:rFonts w:ascii="Arial" w:eastAsia="Arial" w:hAnsi="Arial" w:cs="Arial"/>
                <w:color w:val="000000"/>
                <w:sz w:val="22"/>
                <w:szCs w:val="22"/>
                <w:lang w:eastAsia="lt-LT"/>
              </w:rPr>
              <w:t>5.</w:t>
            </w:r>
          </w:p>
        </w:tc>
        <w:tc>
          <w:tcPr>
            <w:tcW w:w="5812" w:type="dxa"/>
            <w:shd w:val="clear" w:color="auto" w:fill="auto"/>
            <w:vAlign w:val="center"/>
          </w:tcPr>
          <w:p w14:paraId="7A332B84" w14:textId="73F5DE17" w:rsidR="00E917FB" w:rsidRPr="00E917FB" w:rsidRDefault="00E917FB" w:rsidP="00E917FB">
            <w:pPr>
              <w:jc w:val="both"/>
              <w:rPr>
                <w:rFonts w:ascii="Arial" w:hAnsi="Arial" w:cs="Arial"/>
                <w:sz w:val="22"/>
                <w:szCs w:val="22"/>
              </w:rPr>
            </w:pPr>
            <w:r w:rsidRPr="00E917FB">
              <w:rPr>
                <w:rFonts w:ascii="Arial" w:hAnsi="Arial" w:cs="Arial"/>
                <w:sz w:val="22"/>
                <w:szCs w:val="22"/>
              </w:rPr>
              <w:t xml:space="preserve">Tiekėjas įsipareigoja mažinti popieriaus sunaudojimą, atsisakyti nebūtino dokumentų kopijavimo ir spausdinimo, rengiama dokumentacija, prekių perdavimo – priėmimo aktai Pirkėjui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w:t>
            </w:r>
            <w:r w:rsidR="007E2E69" w:rsidRPr="007E2E69">
              <w:rPr>
                <w:rFonts w:ascii="Arial" w:hAnsi="Arial" w:cs="Arial"/>
                <w:sz w:val="22"/>
                <w:szCs w:val="22"/>
              </w:rPr>
              <w:t xml:space="preserve">Lietuvos Respublikos </w:t>
            </w:r>
            <w:r w:rsidR="007E2E69" w:rsidRPr="007E2E69">
              <w:rPr>
                <w:rFonts w:ascii="Arial" w:hAnsi="Arial" w:cs="Arial"/>
                <w:sz w:val="22"/>
                <w:szCs w:val="22"/>
              </w:rPr>
              <w:lastRenderedPageBreak/>
              <w:t xml:space="preserve">aplinko ministro 2011 m. birželio 28 d. įsakyme Nr. D1-508 „Dėl </w:t>
            </w:r>
            <w:r w:rsidR="007E2E69">
              <w:rPr>
                <w:rFonts w:ascii="Arial" w:hAnsi="Arial" w:cs="Arial"/>
                <w:sz w:val="22"/>
                <w:szCs w:val="22"/>
              </w:rPr>
              <w:t>a</w:t>
            </w:r>
            <w:r w:rsidR="007E2E69" w:rsidRPr="007E2E69">
              <w:rPr>
                <w:rFonts w:ascii="Arial" w:hAnsi="Arial" w:cs="Arial"/>
                <w:sz w:val="22"/>
                <w:szCs w:val="22"/>
              </w:rPr>
              <w:t>plinkos apsaugos kriterijų taikymo, vykdant žaliuosius pirkimus, tvarkos aprašo patvirtinimo</w:t>
            </w:r>
            <w:r w:rsidR="007E2E69">
              <w:rPr>
                <w:rFonts w:ascii="Arial" w:hAnsi="Arial" w:cs="Arial"/>
                <w:sz w:val="22"/>
                <w:szCs w:val="22"/>
              </w:rPr>
              <w:t>“</w:t>
            </w:r>
            <w:r w:rsidRPr="00E917FB">
              <w:rPr>
                <w:rFonts w:ascii="Arial" w:hAnsi="Arial" w:cs="Arial"/>
                <w:sz w:val="22"/>
                <w:szCs w:val="22"/>
              </w:rPr>
              <w:t>.</w:t>
            </w:r>
          </w:p>
        </w:tc>
        <w:tc>
          <w:tcPr>
            <w:tcW w:w="3969" w:type="dxa"/>
            <w:vAlign w:val="center"/>
          </w:tcPr>
          <w:p w14:paraId="13C2F50B" w14:textId="4F7B9A3F"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lastRenderedPageBreak/>
              <w:t>Taip</w:t>
            </w:r>
            <w:r>
              <w:rPr>
                <w:rFonts w:ascii="Arial" w:hAnsi="Arial" w:cs="Arial"/>
                <w:i/>
                <w:iCs/>
                <w:color w:val="FF0000"/>
                <w:sz w:val="22"/>
                <w:szCs w:val="22"/>
              </w:rPr>
              <w:t xml:space="preserve"> </w:t>
            </w:r>
            <w:r w:rsidRPr="00E917FB">
              <w:rPr>
                <w:rFonts w:ascii="Arial" w:hAnsi="Arial" w:cs="Arial"/>
                <w:i/>
                <w:iCs/>
                <w:color w:val="FF0000"/>
                <w:sz w:val="22"/>
                <w:szCs w:val="22"/>
              </w:rPr>
              <w:t>/Ne</w:t>
            </w:r>
          </w:p>
          <w:p w14:paraId="181961B0" w14:textId="393F6111" w:rsidR="00E917FB" w:rsidRPr="00E917FB" w:rsidRDefault="00E917FB" w:rsidP="00E917FB">
            <w:pPr>
              <w:jc w:val="center"/>
              <w:rPr>
                <w:rFonts w:ascii="Arial" w:hAnsi="Arial" w:cs="Arial"/>
                <w:color w:val="FF0000"/>
                <w:sz w:val="22"/>
                <w:szCs w:val="22"/>
              </w:rPr>
            </w:pPr>
            <w:r w:rsidRPr="00E917FB">
              <w:rPr>
                <w:rFonts w:ascii="Arial" w:hAnsi="Arial" w:cs="Arial"/>
                <w:i/>
                <w:iCs/>
                <w:color w:val="FF0000"/>
                <w:sz w:val="22"/>
                <w:szCs w:val="22"/>
              </w:rPr>
              <w:t>(Pildo tiekėjas)</w:t>
            </w:r>
          </w:p>
        </w:tc>
        <w:tc>
          <w:tcPr>
            <w:tcW w:w="3969" w:type="dxa"/>
            <w:shd w:val="clear" w:color="auto" w:fill="auto"/>
            <w:vAlign w:val="center"/>
          </w:tcPr>
          <w:p w14:paraId="49B815A3" w14:textId="7DD892CA" w:rsid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Laisvos formos deklaracija patvirtinanti atitikimą nustatytam reikalavimui</w:t>
            </w:r>
          </w:p>
          <w:p w14:paraId="530F19CE" w14:textId="77777777" w:rsidR="00E917FB" w:rsidRPr="00E917FB" w:rsidRDefault="00E917FB" w:rsidP="00E917FB">
            <w:pPr>
              <w:jc w:val="center"/>
              <w:rPr>
                <w:rFonts w:ascii="Arial" w:hAnsi="Arial" w:cs="Arial"/>
                <w:i/>
                <w:iCs/>
                <w:color w:val="FF0000"/>
                <w:sz w:val="22"/>
                <w:szCs w:val="22"/>
              </w:rPr>
            </w:pPr>
          </w:p>
          <w:p w14:paraId="20C564CC" w14:textId="3622F65E"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(Pildo tiekėjas)</w:t>
            </w:r>
          </w:p>
        </w:tc>
      </w:tr>
      <w:tr w:rsidR="00E917FB" w:rsidRPr="00E917FB" w14:paraId="702143F7" w14:textId="77777777" w:rsidTr="00AE56D6">
        <w:tc>
          <w:tcPr>
            <w:tcW w:w="851" w:type="dxa"/>
            <w:shd w:val="clear" w:color="auto" w:fill="auto"/>
            <w:vAlign w:val="center"/>
          </w:tcPr>
          <w:p w14:paraId="2D00D173" w14:textId="67F999CF" w:rsidR="00E917FB" w:rsidRDefault="00E917FB" w:rsidP="00E917FB">
            <w:pPr>
              <w:jc w:val="center"/>
              <w:rPr>
                <w:rFonts w:ascii="Arial" w:eastAsia="Arial" w:hAnsi="Arial" w:cs="Arial"/>
                <w:color w:val="000000"/>
                <w:sz w:val="22"/>
                <w:szCs w:val="22"/>
                <w:lang w:eastAsia="lt-LT"/>
              </w:rPr>
            </w:pPr>
            <w:r>
              <w:rPr>
                <w:rFonts w:ascii="Arial" w:eastAsia="Arial" w:hAnsi="Arial" w:cs="Arial"/>
                <w:color w:val="000000"/>
                <w:sz w:val="22"/>
                <w:szCs w:val="22"/>
                <w:lang w:eastAsia="lt-LT"/>
              </w:rPr>
              <w:t>6.</w:t>
            </w:r>
          </w:p>
        </w:tc>
        <w:tc>
          <w:tcPr>
            <w:tcW w:w="5812" w:type="dxa"/>
            <w:shd w:val="clear" w:color="auto" w:fill="auto"/>
            <w:vAlign w:val="center"/>
          </w:tcPr>
          <w:p w14:paraId="136FEF23" w14:textId="2128DC56" w:rsidR="00E917FB" w:rsidRPr="00E917FB" w:rsidRDefault="00E917FB" w:rsidP="00E917FB">
            <w:pPr>
              <w:jc w:val="both"/>
              <w:rPr>
                <w:rFonts w:ascii="Arial" w:hAnsi="Arial" w:cs="Arial"/>
                <w:sz w:val="22"/>
                <w:szCs w:val="22"/>
                <w:lang w:val="lt"/>
              </w:rPr>
            </w:pPr>
            <w:r w:rsidRPr="00E917FB">
              <w:rPr>
                <w:rFonts w:ascii="Arial" w:eastAsia="Arial" w:hAnsi="Arial" w:cs="Arial"/>
                <w:sz w:val="22"/>
                <w:szCs w:val="22"/>
              </w:rPr>
              <w:t>Prekių pakuotės turi būti laikytinos perdirbamomis pakuotėmis pagal Lietuvos Respublikos mokesčio už aplinkos teršimą įstatymo nuostatas ir (ar) turi būti vienalytės (homogeniškos) pakuotės, pagamintos iš vienos rūšies medžiagos arba turi būti naudojamos daugkartinio naudojimo pakuotės (talpos</w:t>
            </w:r>
            <w:r>
              <w:rPr>
                <w:rFonts w:ascii="Arial" w:eastAsia="Arial" w:hAnsi="Arial" w:cs="Arial"/>
                <w:sz w:val="22"/>
                <w:szCs w:val="22"/>
              </w:rPr>
              <w:t>).</w:t>
            </w:r>
          </w:p>
        </w:tc>
        <w:tc>
          <w:tcPr>
            <w:tcW w:w="3969" w:type="dxa"/>
            <w:vAlign w:val="center"/>
          </w:tcPr>
          <w:p w14:paraId="0D7668CE" w14:textId="3486D09F"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Taip</w:t>
            </w:r>
            <w:r w:rsidR="00B8503B">
              <w:rPr>
                <w:rFonts w:ascii="Arial" w:hAnsi="Arial" w:cs="Arial"/>
                <w:i/>
                <w:iCs/>
                <w:color w:val="FF0000"/>
                <w:sz w:val="22"/>
                <w:szCs w:val="22"/>
              </w:rPr>
              <w:t xml:space="preserve"> </w:t>
            </w:r>
            <w:r w:rsidRPr="00E917FB">
              <w:rPr>
                <w:rFonts w:ascii="Arial" w:hAnsi="Arial" w:cs="Arial"/>
                <w:i/>
                <w:iCs/>
                <w:color w:val="FF0000"/>
                <w:sz w:val="22"/>
                <w:szCs w:val="22"/>
              </w:rPr>
              <w:t>/Ne</w:t>
            </w:r>
          </w:p>
          <w:p w14:paraId="4835DAB2" w14:textId="129F681A"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(Pildo tiekėjas)</w:t>
            </w:r>
          </w:p>
        </w:tc>
        <w:tc>
          <w:tcPr>
            <w:tcW w:w="3969" w:type="dxa"/>
            <w:shd w:val="clear" w:color="auto" w:fill="auto"/>
            <w:vAlign w:val="center"/>
          </w:tcPr>
          <w:p w14:paraId="5513B55B" w14:textId="715217E2"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 xml:space="preserve">Techninės specifikacijos </w:t>
            </w:r>
            <w:r w:rsidR="00B8503B">
              <w:rPr>
                <w:rFonts w:ascii="Arial" w:hAnsi="Arial" w:cs="Arial"/>
                <w:i/>
                <w:iCs/>
                <w:color w:val="FF0000"/>
                <w:sz w:val="22"/>
                <w:szCs w:val="22"/>
              </w:rPr>
              <w:t>2</w:t>
            </w:r>
            <w:r w:rsidRPr="00E917FB">
              <w:rPr>
                <w:rFonts w:ascii="Arial" w:hAnsi="Arial" w:cs="Arial"/>
                <w:i/>
                <w:iCs/>
                <w:color w:val="FF0000"/>
                <w:sz w:val="22"/>
                <w:szCs w:val="22"/>
              </w:rPr>
              <w:t>.</w:t>
            </w:r>
            <w:r w:rsidR="00B8503B">
              <w:rPr>
                <w:rFonts w:ascii="Arial" w:hAnsi="Arial" w:cs="Arial"/>
                <w:i/>
                <w:iCs/>
                <w:color w:val="FF0000"/>
                <w:sz w:val="22"/>
                <w:szCs w:val="22"/>
              </w:rPr>
              <w:t>9</w:t>
            </w:r>
            <w:r w:rsidRPr="00E917FB">
              <w:rPr>
                <w:rFonts w:ascii="Arial" w:hAnsi="Arial" w:cs="Arial"/>
                <w:i/>
                <w:iCs/>
                <w:color w:val="FF0000"/>
                <w:sz w:val="22"/>
                <w:szCs w:val="22"/>
              </w:rPr>
              <w:t>.2 p. atitiktį reikalavimams  įrodantys dokumentai</w:t>
            </w:r>
          </w:p>
        </w:tc>
      </w:tr>
      <w:tr w:rsidR="00E917FB" w:rsidRPr="00E917FB" w14:paraId="647AF05D" w14:textId="77777777" w:rsidTr="00AE56D6">
        <w:tc>
          <w:tcPr>
            <w:tcW w:w="851" w:type="dxa"/>
            <w:shd w:val="clear" w:color="auto" w:fill="auto"/>
            <w:vAlign w:val="center"/>
          </w:tcPr>
          <w:p w14:paraId="79F1B916" w14:textId="267ED40A" w:rsidR="00E917FB" w:rsidRPr="00E917FB" w:rsidRDefault="00E917FB" w:rsidP="00E917FB">
            <w:pPr>
              <w:jc w:val="center"/>
              <w:rPr>
                <w:rFonts w:ascii="Arial" w:eastAsia="Arial" w:hAnsi="Arial" w:cs="Arial"/>
                <w:color w:val="000000"/>
                <w:sz w:val="22"/>
                <w:szCs w:val="22"/>
                <w:lang w:eastAsia="lt-LT"/>
              </w:rPr>
            </w:pPr>
            <w:r>
              <w:rPr>
                <w:rFonts w:ascii="Arial" w:eastAsia="Arial" w:hAnsi="Arial" w:cs="Arial"/>
                <w:color w:val="000000"/>
                <w:sz w:val="22"/>
                <w:szCs w:val="22"/>
                <w:lang w:eastAsia="lt-LT"/>
              </w:rPr>
              <w:t>7.</w:t>
            </w:r>
          </w:p>
        </w:tc>
        <w:tc>
          <w:tcPr>
            <w:tcW w:w="5812" w:type="dxa"/>
            <w:shd w:val="clear" w:color="auto" w:fill="auto"/>
            <w:vAlign w:val="center"/>
          </w:tcPr>
          <w:p w14:paraId="49567D39" w14:textId="033883BB" w:rsidR="00E917FB" w:rsidRPr="00E917FB" w:rsidRDefault="00E917FB" w:rsidP="00E917FB">
            <w:pPr>
              <w:jc w:val="both"/>
              <w:rPr>
                <w:rFonts w:ascii="Arial" w:hAnsi="Arial" w:cs="Arial"/>
                <w:sz w:val="22"/>
                <w:szCs w:val="22"/>
              </w:rPr>
            </w:pPr>
            <w:r w:rsidRPr="00E917FB">
              <w:rPr>
                <w:rFonts w:ascii="Arial" w:hAnsi="Arial" w:cs="Arial"/>
                <w:sz w:val="22"/>
                <w:szCs w:val="22"/>
              </w:rPr>
              <w:t xml:space="preserve">Pirkėjui paprašius, bet kuriuo </w:t>
            </w:r>
            <w:r w:rsidR="00877756">
              <w:rPr>
                <w:rFonts w:ascii="Arial" w:hAnsi="Arial" w:cs="Arial"/>
                <w:sz w:val="22"/>
                <w:szCs w:val="22"/>
              </w:rPr>
              <w:t>s</w:t>
            </w:r>
            <w:r w:rsidRPr="00E917FB">
              <w:rPr>
                <w:rFonts w:ascii="Arial" w:hAnsi="Arial" w:cs="Arial"/>
                <w:sz w:val="22"/>
                <w:szCs w:val="22"/>
              </w:rPr>
              <w:t>utarties vykdymo metu Tiekėjas ne vėliau kaip per 2 (dvi) darbo dienas turi pateikti geriamojo vandens Akredituotos laboratorijos geriamojo vandens kokybės tyrimų rezultatų protokolus, Akredituotos laboratorijos pažymėjimo arba lygiaverčio dokumento kopiją, ir (ar) kitus oficialius dokumentus, įrodančius tiekiamo geriamojo vandens kokybę ir atitiktį higienos normoms</w:t>
            </w:r>
          </w:p>
        </w:tc>
        <w:tc>
          <w:tcPr>
            <w:tcW w:w="3969" w:type="dxa"/>
            <w:vAlign w:val="center"/>
          </w:tcPr>
          <w:p w14:paraId="22BE366C" w14:textId="77777777" w:rsidR="00E917FB" w:rsidRPr="00E917FB" w:rsidRDefault="00E917FB" w:rsidP="00E917FB">
            <w:pPr>
              <w:jc w:val="center"/>
              <w:rPr>
                <w:rFonts w:ascii="Arial" w:hAnsi="Arial" w:cs="Arial"/>
                <w:color w:val="FF0000"/>
                <w:sz w:val="22"/>
                <w:szCs w:val="22"/>
              </w:rPr>
            </w:pPr>
          </w:p>
          <w:p w14:paraId="46CF58AA" w14:textId="2BF64B94" w:rsidR="00E917FB" w:rsidRPr="00E917FB" w:rsidRDefault="00E917FB" w:rsidP="00E917FB">
            <w:pPr>
              <w:jc w:val="center"/>
              <w:rPr>
                <w:rFonts w:ascii="Arial" w:hAnsi="Arial" w:cs="Arial"/>
                <w:color w:val="FF0000"/>
                <w:sz w:val="22"/>
                <w:szCs w:val="22"/>
              </w:rPr>
            </w:pPr>
            <w:r w:rsidRPr="00E917FB">
              <w:rPr>
                <w:rFonts w:ascii="Arial" w:hAnsi="Arial" w:cs="Arial"/>
                <w:color w:val="FF0000"/>
                <w:sz w:val="22"/>
                <w:szCs w:val="22"/>
              </w:rPr>
              <w:t>Atitinka /Neatitinka</w:t>
            </w:r>
          </w:p>
          <w:p w14:paraId="1B8942FC" w14:textId="77777777" w:rsidR="00E917FB" w:rsidRPr="00E917FB" w:rsidRDefault="00E917FB" w:rsidP="00E917FB">
            <w:pPr>
              <w:jc w:val="center"/>
              <w:rPr>
                <w:rFonts w:ascii="Arial" w:hAnsi="Arial" w:cs="Arial"/>
                <w:i/>
                <w:iCs/>
                <w:color w:val="FF0000"/>
                <w:sz w:val="22"/>
                <w:szCs w:val="22"/>
              </w:rPr>
            </w:pPr>
          </w:p>
          <w:p w14:paraId="51E1BAAB" w14:textId="7BDB6D1F" w:rsidR="00E917FB" w:rsidRPr="00E917FB" w:rsidRDefault="00E917FB" w:rsidP="00E917FB">
            <w:pPr>
              <w:jc w:val="center"/>
              <w:rPr>
                <w:rFonts w:ascii="Arial" w:hAnsi="Arial" w:cs="Arial"/>
                <w:color w:val="FF0000"/>
                <w:sz w:val="22"/>
                <w:szCs w:val="22"/>
              </w:rPr>
            </w:pPr>
            <w:r w:rsidRPr="00E917FB">
              <w:rPr>
                <w:rFonts w:ascii="Arial" w:hAnsi="Arial" w:cs="Arial"/>
                <w:i/>
                <w:iCs/>
                <w:color w:val="FF0000"/>
                <w:sz w:val="22"/>
                <w:szCs w:val="22"/>
              </w:rPr>
              <w:t>(Pildo tiekėjas)</w:t>
            </w:r>
          </w:p>
        </w:tc>
        <w:tc>
          <w:tcPr>
            <w:tcW w:w="3969" w:type="dxa"/>
            <w:shd w:val="clear" w:color="auto" w:fill="AEAAAA" w:themeFill="background2" w:themeFillShade="BF"/>
            <w:vAlign w:val="center"/>
          </w:tcPr>
          <w:p w14:paraId="5BC30A9C" w14:textId="3232568A" w:rsidR="00E917FB" w:rsidRPr="00E917FB" w:rsidRDefault="00E917FB" w:rsidP="00E917FB">
            <w:pPr>
              <w:jc w:val="center"/>
              <w:rPr>
                <w:rFonts w:ascii="Arial" w:hAnsi="Arial" w:cs="Arial"/>
                <w:i/>
                <w:iCs/>
                <w:color w:val="FF0000"/>
                <w:sz w:val="22"/>
                <w:szCs w:val="22"/>
              </w:rPr>
            </w:pPr>
            <w:r w:rsidRPr="00E917FB">
              <w:rPr>
                <w:rFonts w:ascii="Arial" w:eastAsia="Arial" w:hAnsi="Arial" w:cs="Arial"/>
                <w:color w:val="000000"/>
                <w:sz w:val="22"/>
                <w:szCs w:val="22"/>
                <w:lang w:eastAsia="lt-LT"/>
              </w:rPr>
              <w:t>-</w:t>
            </w:r>
          </w:p>
        </w:tc>
      </w:tr>
      <w:tr w:rsidR="00E917FB" w:rsidRPr="00E917FB" w14:paraId="63F1FEBC" w14:textId="77777777" w:rsidTr="00AE56D6">
        <w:tc>
          <w:tcPr>
            <w:tcW w:w="851" w:type="dxa"/>
            <w:shd w:val="clear" w:color="auto" w:fill="auto"/>
            <w:vAlign w:val="center"/>
          </w:tcPr>
          <w:p w14:paraId="250F4E68" w14:textId="14AFEA28" w:rsidR="00E917FB" w:rsidRPr="00E917FB" w:rsidRDefault="00E917FB" w:rsidP="00E917FB">
            <w:pPr>
              <w:jc w:val="center"/>
              <w:rPr>
                <w:rFonts w:ascii="Arial" w:eastAsia="Arial" w:hAnsi="Arial" w:cs="Arial"/>
                <w:color w:val="000000"/>
                <w:sz w:val="22"/>
                <w:szCs w:val="22"/>
                <w:lang w:eastAsia="lt-LT"/>
              </w:rPr>
            </w:pPr>
            <w:r>
              <w:rPr>
                <w:rFonts w:ascii="Arial" w:eastAsia="Arial" w:hAnsi="Arial" w:cs="Arial"/>
                <w:color w:val="000000"/>
                <w:sz w:val="22"/>
                <w:szCs w:val="22"/>
                <w:lang w:eastAsia="lt-LT"/>
              </w:rPr>
              <w:t>8.</w:t>
            </w:r>
          </w:p>
        </w:tc>
        <w:tc>
          <w:tcPr>
            <w:tcW w:w="5812" w:type="dxa"/>
            <w:shd w:val="clear" w:color="auto" w:fill="auto"/>
            <w:vAlign w:val="center"/>
          </w:tcPr>
          <w:p w14:paraId="573FACE5" w14:textId="3B634538" w:rsidR="00E917FB" w:rsidRPr="00E917FB" w:rsidRDefault="00E917FB" w:rsidP="00E917FB">
            <w:pPr>
              <w:jc w:val="both"/>
              <w:rPr>
                <w:rFonts w:ascii="Arial" w:hAnsi="Arial" w:cs="Arial"/>
                <w:sz w:val="22"/>
                <w:szCs w:val="22"/>
              </w:rPr>
            </w:pPr>
            <w:r w:rsidRPr="00E917FB">
              <w:rPr>
                <w:rFonts w:ascii="Arial" w:hAnsi="Arial" w:cs="Arial"/>
                <w:sz w:val="22"/>
                <w:szCs w:val="22"/>
              </w:rPr>
              <w:t xml:space="preserve">Tiekiamo geriamojo vandens tinkamumo vartoti terminas turi būti ne trumpesnis kaip 3 (trys) mėnesiai nuo pristatymo Pirkėjui užsakyme nurodytu adresu ir Prekių perdavimo-priėmimo akto pasirašymo dienos. </w:t>
            </w:r>
          </w:p>
        </w:tc>
        <w:tc>
          <w:tcPr>
            <w:tcW w:w="3969" w:type="dxa"/>
            <w:vAlign w:val="center"/>
          </w:tcPr>
          <w:p w14:paraId="6A63454A" w14:textId="56BA4868"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Taip /Ne</w:t>
            </w:r>
          </w:p>
          <w:p w14:paraId="7D6620D0" w14:textId="77777777" w:rsidR="00E917FB" w:rsidRPr="00E917FB" w:rsidRDefault="00E917FB" w:rsidP="00E917FB">
            <w:pPr>
              <w:jc w:val="center"/>
              <w:rPr>
                <w:rFonts w:ascii="Arial" w:hAnsi="Arial" w:cs="Arial"/>
                <w:i/>
                <w:iCs/>
                <w:color w:val="FF0000"/>
                <w:sz w:val="22"/>
                <w:szCs w:val="22"/>
              </w:rPr>
            </w:pPr>
          </w:p>
          <w:p w14:paraId="51A999CB" w14:textId="5205D235" w:rsidR="00E917FB" w:rsidRPr="00E917FB" w:rsidRDefault="00E917FB" w:rsidP="00E917FB">
            <w:pPr>
              <w:jc w:val="center"/>
              <w:rPr>
                <w:rFonts w:ascii="Arial" w:hAnsi="Arial" w:cs="Arial"/>
                <w:color w:val="FF0000"/>
                <w:sz w:val="22"/>
                <w:szCs w:val="22"/>
              </w:rPr>
            </w:pPr>
            <w:r w:rsidRPr="00E917FB">
              <w:rPr>
                <w:rFonts w:ascii="Arial" w:hAnsi="Arial" w:cs="Arial"/>
                <w:i/>
                <w:iCs/>
                <w:color w:val="FF0000"/>
                <w:sz w:val="22"/>
                <w:szCs w:val="22"/>
              </w:rPr>
              <w:t>(Pildo tiekėjas)</w:t>
            </w:r>
          </w:p>
        </w:tc>
        <w:tc>
          <w:tcPr>
            <w:tcW w:w="3969" w:type="dxa"/>
            <w:shd w:val="clear" w:color="auto" w:fill="AEAAAA" w:themeFill="background2" w:themeFillShade="BF"/>
            <w:vAlign w:val="center"/>
          </w:tcPr>
          <w:p w14:paraId="727DECCA" w14:textId="20C8A2AE" w:rsidR="00E917FB" w:rsidRPr="00E917FB" w:rsidRDefault="00E917FB" w:rsidP="00E917FB">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w:t>
            </w:r>
          </w:p>
        </w:tc>
      </w:tr>
      <w:tr w:rsidR="00E917FB" w:rsidRPr="00E917FB" w14:paraId="6A0842FC" w14:textId="77777777" w:rsidTr="00AE56D6">
        <w:tc>
          <w:tcPr>
            <w:tcW w:w="851" w:type="dxa"/>
            <w:shd w:val="clear" w:color="auto" w:fill="auto"/>
            <w:vAlign w:val="center"/>
          </w:tcPr>
          <w:p w14:paraId="2E8F8A8D" w14:textId="69FF4F96" w:rsidR="00E917FB" w:rsidRPr="00E917FB" w:rsidRDefault="00E917FB" w:rsidP="00E917FB">
            <w:pPr>
              <w:jc w:val="center"/>
              <w:rPr>
                <w:rFonts w:ascii="Arial" w:eastAsia="Arial" w:hAnsi="Arial" w:cs="Arial"/>
                <w:color w:val="000000"/>
                <w:sz w:val="22"/>
                <w:szCs w:val="22"/>
                <w:lang w:eastAsia="lt-LT"/>
              </w:rPr>
            </w:pPr>
            <w:r>
              <w:rPr>
                <w:rFonts w:ascii="Arial" w:eastAsia="Arial" w:hAnsi="Arial" w:cs="Arial"/>
                <w:color w:val="000000"/>
                <w:sz w:val="22"/>
                <w:szCs w:val="22"/>
                <w:lang w:eastAsia="lt-LT"/>
              </w:rPr>
              <w:t>9.</w:t>
            </w:r>
          </w:p>
        </w:tc>
        <w:tc>
          <w:tcPr>
            <w:tcW w:w="5812" w:type="dxa"/>
            <w:shd w:val="clear" w:color="auto" w:fill="auto"/>
            <w:vAlign w:val="center"/>
          </w:tcPr>
          <w:p w14:paraId="53C2FC78" w14:textId="7520ED2A" w:rsidR="00E917FB" w:rsidRPr="00E917FB" w:rsidRDefault="00E917FB" w:rsidP="00E917FB">
            <w:pPr>
              <w:jc w:val="both"/>
              <w:rPr>
                <w:rFonts w:ascii="Arial" w:hAnsi="Arial" w:cs="Arial"/>
                <w:sz w:val="22"/>
                <w:szCs w:val="22"/>
              </w:rPr>
            </w:pPr>
            <w:r w:rsidRPr="00E917FB">
              <w:rPr>
                <w:rFonts w:ascii="Arial" w:hAnsi="Arial" w:cs="Arial"/>
                <w:sz w:val="22"/>
                <w:szCs w:val="22"/>
              </w:rPr>
              <w:t>Tiekiamo geriamojo vandens plastikinėje bei stiklinėje taroje tinkamumo vartoti terminas turi būti ne trumpesnis kaip 12 (dvylika) mėnesių nuo pristatymo Pirkėjui užsakyme nurodytu adresu ir Prekių perdavimo-priėmimo akto pasirašymo dienos.</w:t>
            </w:r>
          </w:p>
        </w:tc>
        <w:tc>
          <w:tcPr>
            <w:tcW w:w="3969" w:type="dxa"/>
            <w:vAlign w:val="center"/>
          </w:tcPr>
          <w:p w14:paraId="6D809787" w14:textId="7ED1EE92"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Taip /Ne</w:t>
            </w:r>
          </w:p>
          <w:p w14:paraId="794213FF" w14:textId="77777777" w:rsidR="00E917FB" w:rsidRPr="00E917FB" w:rsidRDefault="00E917FB" w:rsidP="00E917FB">
            <w:pPr>
              <w:jc w:val="center"/>
              <w:rPr>
                <w:rFonts w:ascii="Arial" w:hAnsi="Arial" w:cs="Arial"/>
                <w:i/>
                <w:iCs/>
                <w:color w:val="FF0000"/>
                <w:sz w:val="22"/>
                <w:szCs w:val="22"/>
              </w:rPr>
            </w:pPr>
          </w:p>
          <w:p w14:paraId="43C53FFF" w14:textId="77060483"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(Pildo tiekėjas)</w:t>
            </w:r>
          </w:p>
        </w:tc>
        <w:tc>
          <w:tcPr>
            <w:tcW w:w="3969" w:type="dxa"/>
            <w:shd w:val="clear" w:color="auto" w:fill="AEAAAA" w:themeFill="background2" w:themeFillShade="BF"/>
            <w:vAlign w:val="center"/>
          </w:tcPr>
          <w:p w14:paraId="013504DD" w14:textId="29D2D6DA" w:rsidR="00E917FB" w:rsidRPr="00E917FB" w:rsidRDefault="00E917FB" w:rsidP="00E917FB">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w:t>
            </w:r>
          </w:p>
        </w:tc>
      </w:tr>
      <w:tr w:rsidR="00E917FB" w:rsidRPr="00E917FB" w14:paraId="3F378E13" w14:textId="77777777" w:rsidTr="00AE56D6">
        <w:tc>
          <w:tcPr>
            <w:tcW w:w="851" w:type="dxa"/>
            <w:shd w:val="clear" w:color="auto" w:fill="auto"/>
            <w:vAlign w:val="center"/>
          </w:tcPr>
          <w:p w14:paraId="721A78DE" w14:textId="701442B1" w:rsidR="00E917FB" w:rsidRPr="00E917FB" w:rsidRDefault="00E917FB" w:rsidP="00E917FB">
            <w:pPr>
              <w:jc w:val="center"/>
              <w:rPr>
                <w:rFonts w:ascii="Arial" w:eastAsia="Arial" w:hAnsi="Arial" w:cs="Arial"/>
                <w:color w:val="000000"/>
                <w:sz w:val="22"/>
                <w:szCs w:val="22"/>
                <w:lang w:eastAsia="lt-LT"/>
              </w:rPr>
            </w:pPr>
            <w:r>
              <w:rPr>
                <w:rFonts w:ascii="Arial" w:eastAsia="Arial" w:hAnsi="Arial" w:cs="Arial"/>
                <w:color w:val="000000"/>
                <w:sz w:val="22"/>
                <w:szCs w:val="22"/>
                <w:lang w:eastAsia="lt-LT"/>
              </w:rPr>
              <w:t>10.</w:t>
            </w:r>
          </w:p>
        </w:tc>
        <w:tc>
          <w:tcPr>
            <w:tcW w:w="5812" w:type="dxa"/>
            <w:shd w:val="clear" w:color="auto" w:fill="auto"/>
            <w:vAlign w:val="center"/>
          </w:tcPr>
          <w:p w14:paraId="28F63C29" w14:textId="77777777" w:rsidR="00E917FB" w:rsidRPr="00E917FB" w:rsidRDefault="00E917FB" w:rsidP="00E917FB">
            <w:pPr>
              <w:jc w:val="both"/>
              <w:rPr>
                <w:rFonts w:ascii="Arial" w:hAnsi="Arial" w:cs="Arial"/>
                <w:sz w:val="22"/>
                <w:szCs w:val="22"/>
              </w:rPr>
            </w:pPr>
            <w:r w:rsidRPr="00E917FB">
              <w:rPr>
                <w:rFonts w:ascii="Arial" w:hAnsi="Arial" w:cs="Arial"/>
                <w:sz w:val="22"/>
                <w:szCs w:val="22"/>
              </w:rPr>
              <w:t xml:space="preserve">Tiekėjas visą sutarties galiojimo laikotarpį įsipareigoja užtikrinti savalaikę įrangos priežiūrą, valymą ir dezinfekciją ne rečiau kaip du kartus per metus, įrangai sugedus – įrangos keitimą savo sąskaita. </w:t>
            </w:r>
          </w:p>
          <w:p w14:paraId="7C9BE35E" w14:textId="096EAFB0" w:rsidR="00E917FB" w:rsidRPr="00E917FB" w:rsidRDefault="00E917FB" w:rsidP="00E917FB">
            <w:pPr>
              <w:jc w:val="both"/>
              <w:rPr>
                <w:rFonts w:ascii="Arial" w:hAnsi="Arial" w:cs="Arial"/>
                <w:sz w:val="22"/>
                <w:szCs w:val="22"/>
              </w:rPr>
            </w:pPr>
            <w:r w:rsidRPr="00E917FB">
              <w:rPr>
                <w:rFonts w:ascii="Arial" w:hAnsi="Arial" w:cs="Arial"/>
                <w:sz w:val="22"/>
                <w:szCs w:val="22"/>
              </w:rPr>
              <w:t>Įrangos priežiūrai (valymui ir dezinfekcijai) per 14 (keturiolika)  kalendorinių dienų po sutarties pasirašymo  sudaromas grafikas, kurį Tiekėjas įsipareigoja pateikti Pirkėjui.</w:t>
            </w:r>
          </w:p>
        </w:tc>
        <w:tc>
          <w:tcPr>
            <w:tcW w:w="3969" w:type="dxa"/>
            <w:vAlign w:val="center"/>
          </w:tcPr>
          <w:p w14:paraId="7656AEA7" w14:textId="77777777"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Taip /Ne</w:t>
            </w:r>
          </w:p>
          <w:p w14:paraId="767733F3" w14:textId="77777777" w:rsidR="00E917FB" w:rsidRPr="00E917FB" w:rsidRDefault="00E917FB" w:rsidP="00E917FB">
            <w:pPr>
              <w:jc w:val="center"/>
              <w:rPr>
                <w:rFonts w:ascii="Arial" w:hAnsi="Arial" w:cs="Arial"/>
                <w:i/>
                <w:iCs/>
                <w:color w:val="FF0000"/>
                <w:sz w:val="22"/>
                <w:szCs w:val="22"/>
              </w:rPr>
            </w:pPr>
          </w:p>
          <w:p w14:paraId="40DBA258" w14:textId="5610F813"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(Pildo tiekėjas)</w:t>
            </w:r>
          </w:p>
        </w:tc>
        <w:tc>
          <w:tcPr>
            <w:tcW w:w="3969" w:type="dxa"/>
            <w:shd w:val="clear" w:color="auto" w:fill="AEAAAA" w:themeFill="background2" w:themeFillShade="BF"/>
            <w:vAlign w:val="center"/>
          </w:tcPr>
          <w:p w14:paraId="44EFD127" w14:textId="768ED037" w:rsidR="00E917FB" w:rsidRPr="00E917FB" w:rsidRDefault="00E917FB" w:rsidP="00E917FB">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w:t>
            </w:r>
          </w:p>
        </w:tc>
      </w:tr>
      <w:tr w:rsidR="00E917FB" w:rsidRPr="00E917FB" w14:paraId="5854B954" w14:textId="77777777" w:rsidTr="00AE56D6">
        <w:tc>
          <w:tcPr>
            <w:tcW w:w="851" w:type="dxa"/>
            <w:shd w:val="clear" w:color="auto" w:fill="auto"/>
            <w:vAlign w:val="center"/>
          </w:tcPr>
          <w:p w14:paraId="122EA62A" w14:textId="4AAE85B8" w:rsidR="00E917FB" w:rsidRPr="00E917FB" w:rsidRDefault="00E917FB" w:rsidP="00E917FB">
            <w:pPr>
              <w:jc w:val="center"/>
              <w:rPr>
                <w:rFonts w:ascii="Arial" w:eastAsia="Arial" w:hAnsi="Arial" w:cs="Arial"/>
                <w:color w:val="000000"/>
                <w:sz w:val="22"/>
                <w:szCs w:val="22"/>
                <w:lang w:eastAsia="lt-LT"/>
              </w:rPr>
            </w:pPr>
            <w:r>
              <w:rPr>
                <w:rFonts w:ascii="Arial" w:eastAsia="Arial" w:hAnsi="Arial" w:cs="Arial"/>
                <w:color w:val="000000"/>
                <w:sz w:val="22"/>
                <w:szCs w:val="22"/>
                <w:lang w:eastAsia="lt-LT"/>
              </w:rPr>
              <w:t>11.</w:t>
            </w:r>
          </w:p>
        </w:tc>
        <w:tc>
          <w:tcPr>
            <w:tcW w:w="5812" w:type="dxa"/>
            <w:shd w:val="clear" w:color="auto" w:fill="auto"/>
            <w:vAlign w:val="center"/>
          </w:tcPr>
          <w:p w14:paraId="22A958F3" w14:textId="1488CDD0" w:rsidR="00E917FB" w:rsidRPr="00E917FB" w:rsidRDefault="00E917FB" w:rsidP="00E917FB">
            <w:pPr>
              <w:jc w:val="both"/>
              <w:rPr>
                <w:rFonts w:ascii="Arial" w:hAnsi="Arial" w:cs="Arial"/>
                <w:sz w:val="22"/>
                <w:szCs w:val="22"/>
              </w:rPr>
            </w:pPr>
            <w:r w:rsidRPr="00E917FB">
              <w:rPr>
                <w:rFonts w:ascii="Arial" w:hAnsi="Arial" w:cs="Arial"/>
                <w:sz w:val="22"/>
                <w:szCs w:val="22"/>
              </w:rPr>
              <w:t>Prekės pristatomos ne vėliau kaip per 3 (tris) darbo dienas nuo užsakymo pateikimo dienos Tiekėjui telefonu arba elektroniniu paštu.</w:t>
            </w:r>
          </w:p>
        </w:tc>
        <w:tc>
          <w:tcPr>
            <w:tcW w:w="3969" w:type="dxa"/>
            <w:vAlign w:val="center"/>
          </w:tcPr>
          <w:p w14:paraId="5F4C6BD1" w14:textId="77777777"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Taip /Ne</w:t>
            </w:r>
          </w:p>
          <w:p w14:paraId="11D1272A" w14:textId="77777777" w:rsidR="00E917FB" w:rsidRPr="00E917FB" w:rsidRDefault="00E917FB" w:rsidP="00E917FB">
            <w:pPr>
              <w:jc w:val="center"/>
              <w:rPr>
                <w:rFonts w:ascii="Arial" w:hAnsi="Arial" w:cs="Arial"/>
                <w:i/>
                <w:iCs/>
                <w:color w:val="FF0000"/>
                <w:sz w:val="22"/>
                <w:szCs w:val="22"/>
              </w:rPr>
            </w:pPr>
          </w:p>
          <w:p w14:paraId="2D8204AA" w14:textId="1FD841DD" w:rsidR="00E917FB" w:rsidRPr="00E917FB" w:rsidRDefault="00E917FB" w:rsidP="00E917FB">
            <w:pPr>
              <w:jc w:val="center"/>
              <w:rPr>
                <w:rFonts w:ascii="Arial" w:hAnsi="Arial" w:cs="Arial"/>
                <w:i/>
                <w:iCs/>
                <w:color w:val="FF0000"/>
                <w:sz w:val="22"/>
                <w:szCs w:val="22"/>
              </w:rPr>
            </w:pPr>
            <w:r w:rsidRPr="00E917FB">
              <w:rPr>
                <w:rFonts w:ascii="Arial" w:hAnsi="Arial" w:cs="Arial"/>
                <w:i/>
                <w:iCs/>
                <w:color w:val="FF0000"/>
                <w:sz w:val="22"/>
                <w:szCs w:val="22"/>
              </w:rPr>
              <w:t>(Pildo tiekėjas)</w:t>
            </w:r>
          </w:p>
        </w:tc>
        <w:tc>
          <w:tcPr>
            <w:tcW w:w="3969" w:type="dxa"/>
            <w:shd w:val="clear" w:color="auto" w:fill="AEAAAA" w:themeFill="background2" w:themeFillShade="BF"/>
            <w:vAlign w:val="center"/>
          </w:tcPr>
          <w:p w14:paraId="6FF9AC52" w14:textId="32D844C7" w:rsidR="00E917FB" w:rsidRPr="00E917FB" w:rsidRDefault="00E917FB" w:rsidP="00E917FB">
            <w:pPr>
              <w:jc w:val="center"/>
              <w:rPr>
                <w:rFonts w:ascii="Arial" w:eastAsia="Arial" w:hAnsi="Arial" w:cs="Arial"/>
                <w:color w:val="000000"/>
                <w:sz w:val="22"/>
                <w:szCs w:val="22"/>
                <w:lang w:eastAsia="lt-LT"/>
              </w:rPr>
            </w:pPr>
            <w:r w:rsidRPr="00E917FB">
              <w:rPr>
                <w:rFonts w:ascii="Arial" w:eastAsia="Arial" w:hAnsi="Arial" w:cs="Arial"/>
                <w:color w:val="000000"/>
                <w:sz w:val="22"/>
                <w:szCs w:val="22"/>
                <w:lang w:eastAsia="lt-LT"/>
              </w:rPr>
              <w:t>-</w:t>
            </w:r>
          </w:p>
        </w:tc>
      </w:tr>
    </w:tbl>
    <w:p w14:paraId="1D8B401C" w14:textId="77777777" w:rsidR="00C45C39" w:rsidRPr="006E6E39"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02272175" w14:textId="77777777" w:rsidR="00C45C39" w:rsidRPr="006E6E39" w:rsidRDefault="00C45C39" w:rsidP="007F5762">
      <w:pPr>
        <w:pStyle w:val="Bodytext90"/>
        <w:shd w:val="clear" w:color="auto" w:fill="auto"/>
        <w:spacing w:line="240" w:lineRule="auto"/>
        <w:jc w:val="both"/>
        <w:rPr>
          <w:rFonts w:ascii="Arial" w:hAnsi="Arial" w:cs="Arial"/>
          <w:b w:val="0"/>
          <w:i/>
          <w:iCs/>
          <w:sz w:val="22"/>
          <w:szCs w:val="22"/>
        </w:rPr>
      </w:pPr>
      <w:bookmarkStart w:id="0" w:name="_Hlk67575844"/>
      <w:r w:rsidRPr="006E6E39">
        <w:rPr>
          <w:rFonts w:ascii="Arial" w:hAnsi="Arial" w:cs="Arial"/>
          <w:sz w:val="22"/>
          <w:szCs w:val="22"/>
        </w:rPr>
        <w:t>*</w:t>
      </w:r>
      <w:r w:rsidRPr="006E6E39">
        <w:rPr>
          <w:rFonts w:ascii="Arial" w:hAnsi="Arial" w:cs="Arial"/>
          <w:b w:val="0"/>
          <w:i/>
          <w:iCs/>
          <w:sz w:val="22"/>
          <w:szCs w:val="22"/>
        </w:rPr>
        <w:t xml:space="preserve"> Tiekėjas pateikia techninį duomenų lapą arba lygiavertį dokumentą, kur nurodoma siūlomos prekės atitiktis Techninės specifikacijos reikalavimams. </w:t>
      </w:r>
      <w:r w:rsidRPr="00E627BD">
        <w:rPr>
          <w:rFonts w:ascii="Arial" w:hAnsi="Arial" w:cs="Arial"/>
          <w:bCs w:val="0"/>
          <w:i/>
          <w:iCs/>
          <w:sz w:val="22"/>
          <w:szCs w:val="22"/>
          <w:u w:val="single"/>
        </w:rPr>
        <w:t>Pateiktuose dokumentuose būtinai turi būti nurodomos – siūlomos įsigyti prekės, tikslios reikalaujamų/nustatytų parametrų reikšmės</w:t>
      </w:r>
      <w:r w:rsidRPr="006E6E39">
        <w:rPr>
          <w:rFonts w:ascii="Arial" w:hAnsi="Arial" w:cs="Arial"/>
          <w:b w:val="0"/>
          <w:i/>
          <w:iCs/>
          <w:sz w:val="22"/>
          <w:szCs w:val="22"/>
        </w:rPr>
        <w:t>.</w:t>
      </w:r>
    </w:p>
    <w:p w14:paraId="323B2A38" w14:textId="40AFD381" w:rsidR="00C45C39" w:rsidRPr="006E6E39" w:rsidRDefault="00C45C39" w:rsidP="007F5762">
      <w:pPr>
        <w:pStyle w:val="Bodytext90"/>
        <w:shd w:val="clear" w:color="auto" w:fill="auto"/>
        <w:spacing w:line="240" w:lineRule="auto"/>
        <w:jc w:val="both"/>
        <w:rPr>
          <w:rFonts w:ascii="Arial" w:hAnsi="Arial" w:cs="Arial"/>
          <w:b w:val="0"/>
          <w:i/>
          <w:iCs/>
          <w:sz w:val="22"/>
          <w:szCs w:val="22"/>
        </w:rPr>
      </w:pPr>
      <w:bookmarkStart w:id="1" w:name="_Hlk67576062"/>
      <w:bookmarkEnd w:id="0"/>
      <w:r w:rsidRPr="006E6E39">
        <w:rPr>
          <w:rFonts w:ascii="Arial" w:hAnsi="Arial" w:cs="Arial"/>
          <w:b w:val="0"/>
          <w:i/>
          <w:iCs/>
          <w:sz w:val="22"/>
          <w:szCs w:val="22"/>
        </w:rPr>
        <w:t xml:space="preserve">** Tais atvejais, kai nėra privalomo Perkančiosios organizacijos reikalavimo pateikti dokumento, ir jei nurodoma internetinė nuoroda, ją atsidarius, turėtų būti pateikiama/matoma tik tam parametrui aktuali informacija. Jei </w:t>
      </w:r>
      <w:r w:rsidR="00CC7C6F">
        <w:rPr>
          <w:rFonts w:ascii="Arial" w:hAnsi="Arial" w:cs="Arial"/>
          <w:b w:val="0"/>
          <w:i/>
          <w:iCs/>
          <w:sz w:val="22"/>
          <w:szCs w:val="22"/>
        </w:rPr>
        <w:t>T</w:t>
      </w:r>
      <w:r w:rsidRPr="006E6E39">
        <w:rPr>
          <w:rFonts w:ascii="Arial" w:hAnsi="Arial" w:cs="Arial"/>
          <w:b w:val="0"/>
          <w:i/>
          <w:iCs/>
          <w:sz w:val="22"/>
          <w:szCs w:val="22"/>
        </w:rPr>
        <w:t xml:space="preserve">iekėjas nepateikia prašomo dokumento arba jei atidarius internetinę nuorodą nėra informacijos aktualios konkrečiam parametrui, </w:t>
      </w:r>
      <w:r w:rsidR="00CC7C6F">
        <w:rPr>
          <w:rFonts w:ascii="Arial" w:hAnsi="Arial" w:cs="Arial"/>
          <w:b w:val="0"/>
          <w:i/>
          <w:iCs/>
          <w:sz w:val="22"/>
          <w:szCs w:val="22"/>
        </w:rPr>
        <w:t>T</w:t>
      </w:r>
      <w:r w:rsidRPr="006E6E39">
        <w:rPr>
          <w:rFonts w:ascii="Arial" w:hAnsi="Arial" w:cs="Arial"/>
          <w:b w:val="0"/>
          <w:i/>
          <w:iCs/>
          <w:sz w:val="22"/>
          <w:szCs w:val="22"/>
        </w:rPr>
        <w:t xml:space="preserve">iekėjo pasiūlymas yra </w:t>
      </w:r>
      <w:r w:rsidRPr="006E6E39">
        <w:rPr>
          <w:rFonts w:ascii="Arial" w:hAnsi="Arial" w:cs="Arial"/>
          <w:bCs w:val="0"/>
          <w:i/>
          <w:iCs/>
          <w:sz w:val="22"/>
          <w:szCs w:val="22"/>
        </w:rPr>
        <w:t>atmetamas</w:t>
      </w:r>
      <w:r w:rsidRPr="006E6E39">
        <w:rPr>
          <w:rFonts w:ascii="Arial" w:hAnsi="Arial" w:cs="Arial"/>
          <w:b w:val="0"/>
          <w:i/>
          <w:iCs/>
          <w:sz w:val="22"/>
          <w:szCs w:val="22"/>
        </w:rPr>
        <w:t>.</w:t>
      </w:r>
    </w:p>
    <w:p w14:paraId="4A7330DB" w14:textId="77777777" w:rsidR="00C45C39" w:rsidRDefault="00C45C39" w:rsidP="007F5762">
      <w:pPr>
        <w:spacing w:before="100" w:beforeAutospacing="1" w:after="100" w:afterAutospacing="1"/>
        <w:jc w:val="both"/>
        <w:outlineLvl w:val="1"/>
        <w:rPr>
          <w:rFonts w:ascii="Arial" w:hAnsi="Arial" w:cs="Arial"/>
          <w:sz w:val="22"/>
          <w:szCs w:val="22"/>
        </w:rPr>
      </w:pPr>
      <w:r w:rsidRPr="006E6E39">
        <w:rPr>
          <w:rFonts w:ascii="Arial" w:hAnsi="Arial" w:cs="Arial"/>
          <w:b/>
          <w:bCs/>
          <w:sz w:val="22"/>
          <w:szCs w:val="22"/>
        </w:rPr>
        <w:t xml:space="preserve">Pastaba. </w:t>
      </w:r>
      <w:r w:rsidRPr="006E6E39">
        <w:rPr>
          <w:rFonts w:ascii="Arial" w:hAnsi="Arial" w:cs="Arial"/>
          <w:sz w:val="22"/>
          <w:szCs w:val="22"/>
        </w:rPr>
        <w:t xml:space="preserve">Tiekėjas gali siūlyti geresnių techninių rodiklių prekę nei nustatyta </w:t>
      </w:r>
      <w:r w:rsidRPr="006E6E39">
        <w:rPr>
          <w:rFonts w:ascii="Arial" w:hAnsi="Arial" w:cs="Arial"/>
          <w:b/>
          <w:bCs/>
          <w:sz w:val="22"/>
          <w:szCs w:val="22"/>
        </w:rPr>
        <w:t xml:space="preserve">minimali reikšmė. </w:t>
      </w:r>
      <w:r w:rsidRPr="006E6E39">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9F859CE" w14:textId="77777777" w:rsidR="00B96BC8" w:rsidRPr="006E6E39" w:rsidRDefault="00B96BC8" w:rsidP="007F5762">
      <w:pPr>
        <w:spacing w:before="100" w:beforeAutospacing="1" w:after="100" w:afterAutospacing="1"/>
        <w:jc w:val="both"/>
        <w:outlineLvl w:val="1"/>
        <w:rPr>
          <w:rFonts w:ascii="Arial" w:hAnsi="Arial" w:cs="Arial"/>
          <w:sz w:val="22"/>
          <w:szCs w:val="22"/>
        </w:rPr>
      </w:pPr>
    </w:p>
    <w:p w14:paraId="4026115C" w14:textId="76C75EE5" w:rsidR="00C45C39" w:rsidRPr="006E6E39" w:rsidRDefault="00E627BD" w:rsidP="00E627BD">
      <w:pPr>
        <w:spacing w:before="100"/>
        <w:jc w:val="both"/>
        <w:outlineLvl w:val="1"/>
        <w:rPr>
          <w:rFonts w:ascii="Arial" w:hAnsi="Arial" w:cs="Arial"/>
          <w:b/>
          <w:bCs/>
          <w:sz w:val="22"/>
          <w:szCs w:val="22"/>
        </w:rPr>
      </w:pPr>
      <w:r>
        <w:rPr>
          <w:rFonts w:ascii="Arial" w:hAnsi="Arial" w:cs="Arial"/>
          <w:b/>
          <w:bCs/>
          <w:sz w:val="22"/>
          <w:szCs w:val="22"/>
        </w:rPr>
        <w:t xml:space="preserve">                                        _________________________________________________________________________________________</w:t>
      </w:r>
    </w:p>
    <w:p w14:paraId="0A51400E" w14:textId="18E2AB56" w:rsidR="004B2D9D" w:rsidRPr="007F5762" w:rsidRDefault="00C45C39" w:rsidP="00E627BD">
      <w:pPr>
        <w:spacing w:before="100"/>
        <w:jc w:val="center"/>
        <w:outlineLvl w:val="1"/>
        <w:rPr>
          <w:rFonts w:ascii="Arial" w:hAnsi="Arial" w:cs="Arial"/>
          <w:sz w:val="22"/>
          <w:szCs w:val="22"/>
        </w:rPr>
      </w:pPr>
      <w:r w:rsidRPr="006E6E39">
        <w:rPr>
          <w:rFonts w:ascii="Arial" w:hAnsi="Arial" w:cs="Arial"/>
          <w:sz w:val="22"/>
          <w:szCs w:val="22"/>
        </w:rPr>
        <w:t>(</w:t>
      </w:r>
      <w:r w:rsidRPr="00E627BD">
        <w:rPr>
          <w:rFonts w:ascii="Arial" w:hAnsi="Arial" w:cs="Arial"/>
          <w:i/>
          <w:iCs/>
          <w:sz w:val="22"/>
          <w:szCs w:val="22"/>
        </w:rPr>
        <w:t>Tiekėjo vadovo arba jo įgalioto asmens vardas, pavardė, parašas</w:t>
      </w:r>
      <w:r w:rsidRPr="006E6E39">
        <w:rPr>
          <w:rFonts w:ascii="Arial" w:hAnsi="Arial" w:cs="Arial"/>
          <w:sz w:val="22"/>
          <w:szCs w:val="22"/>
        </w:rPr>
        <w:t>)</w:t>
      </w:r>
      <w:bookmarkEnd w:id="1"/>
    </w:p>
    <w:sectPr w:rsidR="004B2D9D" w:rsidRPr="007F5762" w:rsidSect="00E917FB">
      <w:headerReference w:type="first" r:id="rId7"/>
      <w:pgSz w:w="16838" w:h="11906" w:orient="landscape"/>
      <w:pgMar w:top="1701" w:right="1134" w:bottom="567" w:left="1134" w:header="567" w:footer="39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EB2A" w14:textId="77777777" w:rsidR="00241B4B" w:rsidRDefault="00241B4B" w:rsidP="00DA57DF">
      <w:r>
        <w:separator/>
      </w:r>
    </w:p>
  </w:endnote>
  <w:endnote w:type="continuationSeparator" w:id="0">
    <w:p w14:paraId="0D24E71A" w14:textId="77777777" w:rsidR="00241B4B" w:rsidRDefault="00241B4B"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79C4" w14:textId="77777777" w:rsidR="00241B4B" w:rsidRDefault="00241B4B" w:rsidP="00DA57DF">
      <w:r>
        <w:separator/>
      </w:r>
    </w:p>
  </w:footnote>
  <w:footnote w:type="continuationSeparator" w:id="0">
    <w:p w14:paraId="30CDF5A2" w14:textId="77777777" w:rsidR="00241B4B" w:rsidRDefault="00241B4B" w:rsidP="00DA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A908D" w14:textId="77777777" w:rsidR="00E917FB" w:rsidRDefault="00E917FB" w:rsidP="00E917FB">
    <w:pPr>
      <w:ind w:left="9498"/>
      <w:jc w:val="both"/>
      <w:rPr>
        <w:rFonts w:ascii="Arial" w:hAnsi="Arial" w:cs="Arial"/>
        <w:bCs/>
        <w:sz w:val="22"/>
        <w:szCs w:val="22"/>
      </w:rPr>
    </w:pPr>
    <w:r>
      <w:rPr>
        <w:rFonts w:ascii="Arial" w:hAnsi="Arial" w:cs="Arial"/>
        <w:bCs/>
        <w:sz w:val="22"/>
        <w:szCs w:val="22"/>
      </w:rPr>
      <w:t>T</w:t>
    </w:r>
    <w:r w:rsidRPr="00AF794E">
      <w:rPr>
        <w:rFonts w:ascii="Arial" w:hAnsi="Arial" w:cs="Arial"/>
        <w:bCs/>
        <w:sz w:val="22"/>
        <w:szCs w:val="22"/>
      </w:rPr>
      <w:t>echninės specifikacijos</w:t>
    </w:r>
  </w:p>
  <w:p w14:paraId="75182705" w14:textId="77777777" w:rsidR="00E917FB" w:rsidRPr="00821F56" w:rsidRDefault="00E917FB" w:rsidP="00E917FB">
    <w:pPr>
      <w:ind w:left="9498"/>
      <w:jc w:val="both"/>
      <w:rPr>
        <w:rFonts w:ascii="Arial" w:hAnsi="Arial" w:cs="Arial"/>
        <w:bCs/>
        <w:sz w:val="22"/>
        <w:szCs w:val="22"/>
      </w:rPr>
    </w:pPr>
    <w:r>
      <w:rPr>
        <w:rFonts w:ascii="Arial" w:hAnsi="Arial" w:cs="Arial"/>
        <w:bCs/>
        <w:sz w:val="22"/>
        <w:szCs w:val="22"/>
      </w:rPr>
      <w:t xml:space="preserve">1 </w:t>
    </w:r>
    <w:r w:rsidRPr="00AF794E">
      <w:rPr>
        <w:rFonts w:ascii="Arial" w:hAnsi="Arial" w:cs="Arial"/>
        <w:bCs/>
        <w:sz w:val="22"/>
        <w:szCs w:val="22"/>
      </w:rPr>
      <w:t xml:space="preserve">priedas </w:t>
    </w:r>
    <w:r>
      <w:rPr>
        <w:rFonts w:ascii="Arial" w:hAnsi="Arial" w:cs="Arial"/>
        <w:bCs/>
        <w:sz w:val="22"/>
        <w:szCs w:val="22"/>
      </w:rPr>
      <w:t>„</w:t>
    </w:r>
    <w:r w:rsidRPr="00850BFB">
      <w:rPr>
        <w:rFonts w:ascii="Arial" w:hAnsi="Arial" w:cs="Arial"/>
        <w:sz w:val="22"/>
      </w:rPr>
      <w:t>Prekės atitikties techninės specifikacijos reikalavimams palyginamoji lentelė</w:t>
    </w:r>
    <w:r>
      <w:rPr>
        <w:rFonts w:ascii="Arial" w:hAnsi="Arial" w:cs="Arial"/>
        <w:sz w:val="22"/>
      </w:rPr>
      <w:t>“</w:t>
    </w:r>
  </w:p>
  <w:p w14:paraId="0FCAE202" w14:textId="77777777" w:rsidR="00E917FB" w:rsidRDefault="00E917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39"/>
    <w:rsid w:val="00040BC0"/>
    <w:rsid w:val="00111CF1"/>
    <w:rsid w:val="00131439"/>
    <w:rsid w:val="001B0B52"/>
    <w:rsid w:val="00241B4B"/>
    <w:rsid w:val="00285F06"/>
    <w:rsid w:val="00293E0F"/>
    <w:rsid w:val="002B205F"/>
    <w:rsid w:val="003624E4"/>
    <w:rsid w:val="003652F4"/>
    <w:rsid w:val="00366806"/>
    <w:rsid w:val="003A0DA2"/>
    <w:rsid w:val="003C5202"/>
    <w:rsid w:val="003C58BF"/>
    <w:rsid w:val="003D0BC1"/>
    <w:rsid w:val="003D633F"/>
    <w:rsid w:val="003E2F7B"/>
    <w:rsid w:val="0046040C"/>
    <w:rsid w:val="00461EBD"/>
    <w:rsid w:val="004A7AF6"/>
    <w:rsid w:val="004B263F"/>
    <w:rsid w:val="004B2D9D"/>
    <w:rsid w:val="004C16C9"/>
    <w:rsid w:val="00511073"/>
    <w:rsid w:val="0052215C"/>
    <w:rsid w:val="00541D07"/>
    <w:rsid w:val="005553FC"/>
    <w:rsid w:val="005556EE"/>
    <w:rsid w:val="00674DE7"/>
    <w:rsid w:val="006B0F56"/>
    <w:rsid w:val="00705B40"/>
    <w:rsid w:val="00750D41"/>
    <w:rsid w:val="007551C1"/>
    <w:rsid w:val="007E2E69"/>
    <w:rsid w:val="007F5762"/>
    <w:rsid w:val="00821F56"/>
    <w:rsid w:val="00870379"/>
    <w:rsid w:val="00877756"/>
    <w:rsid w:val="008845FA"/>
    <w:rsid w:val="008A7054"/>
    <w:rsid w:val="008D4718"/>
    <w:rsid w:val="008E3E86"/>
    <w:rsid w:val="009900FC"/>
    <w:rsid w:val="009B1C54"/>
    <w:rsid w:val="009F3576"/>
    <w:rsid w:val="009F68B3"/>
    <w:rsid w:val="00AB366C"/>
    <w:rsid w:val="00AE56D6"/>
    <w:rsid w:val="00AF16BD"/>
    <w:rsid w:val="00AF794E"/>
    <w:rsid w:val="00B8503B"/>
    <w:rsid w:val="00B96BC8"/>
    <w:rsid w:val="00C45C39"/>
    <w:rsid w:val="00C84A6E"/>
    <w:rsid w:val="00CC4720"/>
    <w:rsid w:val="00CC7C6F"/>
    <w:rsid w:val="00CE7ED4"/>
    <w:rsid w:val="00D15CCD"/>
    <w:rsid w:val="00D478AB"/>
    <w:rsid w:val="00DA57DF"/>
    <w:rsid w:val="00DC5EB0"/>
    <w:rsid w:val="00DF5EEB"/>
    <w:rsid w:val="00E627BD"/>
    <w:rsid w:val="00E73215"/>
    <w:rsid w:val="00E917FB"/>
    <w:rsid w:val="00F2056A"/>
    <w:rsid w:val="00F72DB9"/>
    <w:rsid w:val="00FC2A9C"/>
    <w:rsid w:val="00FE0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3624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24E4"/>
    <w:rPr>
      <w:rFonts w:ascii="Segoe UI" w:eastAsia="Times New Roman" w:hAnsi="Segoe UI" w:cs="Segoe UI"/>
      <w:sz w:val="18"/>
      <w:szCs w:val="18"/>
    </w:rPr>
  </w:style>
  <w:style w:type="paragraph" w:styleId="Antrats">
    <w:name w:val="header"/>
    <w:basedOn w:val="prastasis"/>
    <w:link w:val="AntratsDiagrama"/>
    <w:uiPriority w:val="99"/>
    <w:unhideWhenUsed/>
    <w:rsid w:val="00821F56"/>
    <w:pPr>
      <w:tabs>
        <w:tab w:val="center" w:pos="4819"/>
        <w:tab w:val="right" w:pos="9638"/>
      </w:tabs>
    </w:pPr>
  </w:style>
  <w:style w:type="character" w:customStyle="1" w:styleId="AntratsDiagrama">
    <w:name w:val="Antraštės Diagrama"/>
    <w:basedOn w:val="Numatytasispastraiposriftas"/>
    <w:link w:val="Antrats"/>
    <w:uiPriority w:val="99"/>
    <w:rsid w:val="00821F5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821F56"/>
    <w:pPr>
      <w:tabs>
        <w:tab w:val="center" w:pos="4819"/>
        <w:tab w:val="right" w:pos="9638"/>
      </w:tabs>
    </w:pPr>
  </w:style>
  <w:style w:type="character" w:customStyle="1" w:styleId="PoratDiagrama">
    <w:name w:val="Poraštė Diagrama"/>
    <w:basedOn w:val="Numatytasispastraiposriftas"/>
    <w:link w:val="Porat"/>
    <w:uiPriority w:val="99"/>
    <w:rsid w:val="00821F56"/>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4C16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75838">
      <w:bodyDiv w:val="1"/>
      <w:marLeft w:val="0"/>
      <w:marRight w:val="0"/>
      <w:marTop w:val="0"/>
      <w:marBottom w:val="0"/>
      <w:divBdr>
        <w:top w:val="none" w:sz="0" w:space="0" w:color="auto"/>
        <w:left w:val="none" w:sz="0" w:space="0" w:color="auto"/>
        <w:bottom w:val="none" w:sz="0" w:space="0" w:color="auto"/>
        <w:right w:val="none" w:sz="0" w:space="0" w:color="auto"/>
      </w:divBdr>
    </w:div>
    <w:div w:id="59698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2E59F-D764-48C9-9165-54BC8500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3540</Words>
  <Characters>2019</Characters>
  <Application>Microsoft Office Word</Application>
  <DocSecurity>4</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Rasita Milė | VMU</cp:lastModifiedBy>
  <cp:revision>2</cp:revision>
  <dcterms:created xsi:type="dcterms:W3CDTF">2025-06-19T10:20:00Z</dcterms:created>
  <dcterms:modified xsi:type="dcterms:W3CDTF">2025-06-19T10:20:00Z</dcterms:modified>
</cp:coreProperties>
</file>